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imes New Roman" w:eastAsiaTheme="minorHAnsi" w:hAnsi="Times New Roman" w:cs="Times New Roman"/>
          <w:color w:val="auto"/>
          <w:sz w:val="24"/>
          <w:szCs w:val="24"/>
        </w:rPr>
        <w:id w:val="1682394127"/>
        <w:docPartObj>
          <w:docPartGallery w:val="Table of Contents"/>
          <w:docPartUnique/>
        </w:docPartObj>
      </w:sdtPr>
      <w:sdtEndPr>
        <w:rPr>
          <w:b/>
          <w:bCs/>
          <w:noProof/>
        </w:rPr>
      </w:sdtEndPr>
      <w:sdtContent>
        <w:p w:rsidR="00FD3896" w:rsidRPr="00AC5485" w:rsidRDefault="00FD3896" w:rsidP="00AC5485">
          <w:pPr>
            <w:pStyle w:val="TOCHeading"/>
            <w:spacing w:line="480" w:lineRule="auto"/>
            <w:rPr>
              <w:rFonts w:ascii="Times New Roman" w:eastAsiaTheme="minorHAnsi" w:hAnsi="Times New Roman" w:cs="Times New Roman"/>
              <w:color w:val="auto"/>
              <w:sz w:val="24"/>
              <w:szCs w:val="24"/>
            </w:rPr>
          </w:pPr>
        </w:p>
        <w:p w:rsidR="00FD3896" w:rsidRPr="00AC5485" w:rsidRDefault="00F562CD" w:rsidP="00AC5485">
          <w:pPr>
            <w:spacing w:line="480" w:lineRule="auto"/>
            <w:ind w:right="827"/>
            <w:rPr>
              <w:rFonts w:ascii="Times New Roman" w:hAnsi="Times New Roman" w:cs="Times New Roman"/>
              <w:sz w:val="24"/>
              <w:szCs w:val="24"/>
            </w:rPr>
          </w:pPr>
          <w:r w:rsidRPr="00AC5485">
            <w:rPr>
              <w:rFonts w:ascii="Times New Roman" w:hAnsi="Times New Roman" w:cs="Times New Roman"/>
              <w:sz w:val="24"/>
              <w:szCs w:val="24"/>
            </w:rPr>
            <w:t xml:space="preserve">11762 – 106 St.  </w:t>
          </w:r>
        </w:p>
        <w:p w:rsidR="00FD3896" w:rsidRPr="00AC5485" w:rsidRDefault="00F562CD" w:rsidP="00AC5485">
          <w:pPr>
            <w:spacing w:line="480" w:lineRule="auto"/>
            <w:ind w:right="827"/>
            <w:rPr>
              <w:rFonts w:ascii="Times New Roman" w:hAnsi="Times New Roman" w:cs="Times New Roman"/>
              <w:sz w:val="24"/>
              <w:szCs w:val="24"/>
            </w:rPr>
          </w:pPr>
          <w:r w:rsidRPr="00AC5485">
            <w:rPr>
              <w:rFonts w:ascii="Times New Roman" w:hAnsi="Times New Roman" w:cs="Times New Roman"/>
              <w:sz w:val="24"/>
              <w:szCs w:val="24"/>
            </w:rPr>
            <w:t xml:space="preserve">Edmonton, AB T53 4Y7 </w:t>
          </w:r>
        </w:p>
        <w:p w:rsidR="00FD3896" w:rsidRPr="00AC5485" w:rsidRDefault="00F562CD" w:rsidP="00AC5485">
          <w:pPr>
            <w:spacing w:after="0" w:line="480" w:lineRule="auto"/>
            <w:ind w:left="100"/>
            <w:rPr>
              <w:rFonts w:ascii="Times New Roman" w:hAnsi="Times New Roman" w:cs="Times New Roman"/>
              <w:sz w:val="24"/>
              <w:szCs w:val="24"/>
            </w:rPr>
          </w:pPr>
          <w:r w:rsidRPr="00AC5485">
            <w:rPr>
              <w:rFonts w:ascii="Times New Roman" w:hAnsi="Times New Roman" w:cs="Times New Roman"/>
              <w:sz w:val="24"/>
              <w:szCs w:val="24"/>
            </w:rPr>
            <w:t xml:space="preserve"> </w:t>
          </w:r>
        </w:p>
        <w:p w:rsidR="00FD3896" w:rsidRPr="00AC5485" w:rsidRDefault="00F562CD" w:rsidP="00AC5485">
          <w:pPr>
            <w:spacing w:line="480" w:lineRule="auto"/>
            <w:ind w:right="827"/>
            <w:rPr>
              <w:rFonts w:ascii="Times New Roman" w:hAnsi="Times New Roman" w:cs="Times New Roman"/>
              <w:sz w:val="24"/>
              <w:szCs w:val="24"/>
            </w:rPr>
          </w:pPr>
          <w:r w:rsidRPr="00AC5485">
            <w:rPr>
              <w:rFonts w:ascii="Times New Roman" w:hAnsi="Times New Roman" w:cs="Times New Roman"/>
              <w:sz w:val="24"/>
              <w:szCs w:val="24"/>
            </w:rPr>
            <w:t xml:space="preserve">April 13, 2020 </w:t>
          </w:r>
        </w:p>
        <w:p w:rsidR="00FD3896" w:rsidRPr="00AC5485" w:rsidRDefault="00F562CD" w:rsidP="00AC5485">
          <w:pPr>
            <w:spacing w:after="0" w:line="480" w:lineRule="auto"/>
            <w:ind w:left="100"/>
            <w:rPr>
              <w:rFonts w:ascii="Times New Roman" w:hAnsi="Times New Roman" w:cs="Times New Roman"/>
              <w:sz w:val="24"/>
              <w:szCs w:val="24"/>
            </w:rPr>
          </w:pPr>
          <w:r w:rsidRPr="00AC5485">
            <w:rPr>
              <w:rFonts w:ascii="Times New Roman" w:hAnsi="Times New Roman" w:cs="Times New Roman"/>
              <w:sz w:val="24"/>
              <w:szCs w:val="24"/>
            </w:rPr>
            <w:t xml:space="preserve"> ……………………………</w:t>
          </w:r>
        </w:p>
        <w:p w:rsidR="00FD3896" w:rsidRPr="00AC5485" w:rsidRDefault="00F562CD" w:rsidP="00AC5485">
          <w:pPr>
            <w:spacing w:line="480" w:lineRule="auto"/>
            <w:ind w:right="827"/>
            <w:rPr>
              <w:rFonts w:ascii="Times New Roman" w:hAnsi="Times New Roman" w:cs="Times New Roman"/>
              <w:sz w:val="24"/>
              <w:szCs w:val="24"/>
            </w:rPr>
          </w:pPr>
          <w:r w:rsidRPr="00AC5485">
            <w:rPr>
              <w:rFonts w:ascii="Times New Roman" w:hAnsi="Times New Roman" w:cs="Times New Roman"/>
              <w:sz w:val="24"/>
              <w:szCs w:val="24"/>
            </w:rPr>
            <w:t xml:space="preserve">Instructor, ENGL1102 </w:t>
          </w:r>
        </w:p>
        <w:p w:rsidR="00FD3896" w:rsidRPr="00AC5485" w:rsidRDefault="00F562CD" w:rsidP="00AC5485">
          <w:pPr>
            <w:spacing w:line="480" w:lineRule="auto"/>
            <w:ind w:right="4618"/>
            <w:rPr>
              <w:rFonts w:ascii="Times New Roman" w:hAnsi="Times New Roman" w:cs="Times New Roman"/>
              <w:sz w:val="24"/>
              <w:szCs w:val="24"/>
            </w:rPr>
          </w:pPr>
          <w:r w:rsidRPr="00AC5485">
            <w:rPr>
              <w:rFonts w:ascii="Times New Roman" w:hAnsi="Times New Roman" w:cs="Times New Roman"/>
              <w:sz w:val="24"/>
              <w:szCs w:val="24"/>
            </w:rPr>
            <w:t xml:space="preserve">Northern Alberta Institute of Technology 11762 – 106 St.  </w:t>
          </w:r>
        </w:p>
        <w:p w:rsidR="00FD3896" w:rsidRPr="00AC5485" w:rsidRDefault="00F562CD" w:rsidP="00AC5485">
          <w:pPr>
            <w:spacing w:line="480" w:lineRule="auto"/>
            <w:ind w:right="827"/>
            <w:rPr>
              <w:rFonts w:ascii="Times New Roman" w:hAnsi="Times New Roman" w:cs="Times New Roman"/>
              <w:sz w:val="24"/>
              <w:szCs w:val="24"/>
            </w:rPr>
          </w:pPr>
          <w:r w:rsidRPr="00AC5485">
            <w:rPr>
              <w:rFonts w:ascii="Times New Roman" w:hAnsi="Times New Roman" w:cs="Times New Roman"/>
              <w:sz w:val="24"/>
              <w:szCs w:val="24"/>
            </w:rPr>
            <w:t xml:space="preserve">Edmonton, AB T53 4Y7 </w:t>
          </w:r>
        </w:p>
        <w:p w:rsidR="00FD3896" w:rsidRPr="00AC5485" w:rsidRDefault="00F562CD" w:rsidP="00AC5485">
          <w:pPr>
            <w:spacing w:after="0" w:line="480" w:lineRule="auto"/>
            <w:ind w:left="100"/>
            <w:rPr>
              <w:rFonts w:ascii="Times New Roman" w:hAnsi="Times New Roman" w:cs="Times New Roman"/>
              <w:sz w:val="24"/>
              <w:szCs w:val="24"/>
            </w:rPr>
          </w:pPr>
          <w:r w:rsidRPr="00AC5485">
            <w:rPr>
              <w:rFonts w:ascii="Times New Roman" w:hAnsi="Times New Roman" w:cs="Times New Roman"/>
              <w:sz w:val="24"/>
              <w:szCs w:val="24"/>
            </w:rPr>
            <w:t xml:space="preserve"> </w:t>
          </w:r>
        </w:p>
        <w:p w:rsidR="00FD3896" w:rsidRPr="00AC5485" w:rsidRDefault="00F562CD" w:rsidP="00AC5485">
          <w:pPr>
            <w:spacing w:after="301" w:line="480" w:lineRule="auto"/>
            <w:ind w:right="827"/>
            <w:rPr>
              <w:rFonts w:ascii="Times New Roman" w:hAnsi="Times New Roman" w:cs="Times New Roman"/>
              <w:sz w:val="24"/>
              <w:szCs w:val="24"/>
            </w:rPr>
          </w:pPr>
          <w:r w:rsidRPr="00AC5485">
            <w:rPr>
              <w:rFonts w:ascii="Times New Roman" w:hAnsi="Times New Roman" w:cs="Times New Roman"/>
              <w:sz w:val="24"/>
              <w:szCs w:val="24"/>
            </w:rPr>
            <w:t xml:space="preserve">Dear sir/madam: </w:t>
          </w:r>
        </w:p>
        <w:p w:rsidR="00FD3896" w:rsidRPr="00AC5485" w:rsidRDefault="00F562CD" w:rsidP="00AC5485">
          <w:pPr>
            <w:spacing w:after="31" w:line="480" w:lineRule="auto"/>
            <w:rPr>
              <w:rFonts w:ascii="Times New Roman" w:hAnsi="Times New Roman" w:cs="Times New Roman"/>
              <w:sz w:val="24"/>
              <w:szCs w:val="24"/>
            </w:rPr>
          </w:pPr>
          <w:r w:rsidRPr="00AC5485">
            <w:rPr>
              <w:rFonts w:ascii="Times New Roman" w:hAnsi="Times New Roman" w:cs="Times New Roman"/>
              <w:sz w:val="24"/>
              <w:szCs w:val="24"/>
            </w:rPr>
            <w:t xml:space="preserve">“A Technical Description: Physical Features and Operation of the </w:t>
          </w:r>
          <w:r w:rsidR="00372D47" w:rsidRPr="00AC5485">
            <w:rPr>
              <w:rFonts w:ascii="Times New Roman" w:hAnsi="Times New Roman" w:cs="Times New Roman"/>
              <w:sz w:val="24"/>
              <w:szCs w:val="24"/>
            </w:rPr>
            <w:t xml:space="preserve">sump pump </w:t>
          </w:r>
          <w:r w:rsidRPr="00AC5485">
            <w:rPr>
              <w:rFonts w:ascii="Times New Roman" w:hAnsi="Times New Roman" w:cs="Times New Roman"/>
              <w:sz w:val="24"/>
              <w:szCs w:val="24"/>
            </w:rPr>
            <w:t>as well as its operating cycle. You authorized the report during week 7 of the ENGL1102 course.</w:t>
          </w:r>
        </w:p>
        <w:p w:rsidR="00FD3896" w:rsidRPr="00AC5485" w:rsidRDefault="00F562CD" w:rsidP="00AC5485">
          <w:pPr>
            <w:spacing w:after="0" w:line="480" w:lineRule="auto"/>
            <w:ind w:left="100"/>
            <w:rPr>
              <w:rFonts w:ascii="Times New Roman" w:hAnsi="Times New Roman" w:cs="Times New Roman"/>
              <w:sz w:val="24"/>
              <w:szCs w:val="24"/>
            </w:rPr>
          </w:pPr>
          <w:r w:rsidRPr="00AC5485">
            <w:rPr>
              <w:rFonts w:ascii="Times New Roman" w:hAnsi="Times New Roman" w:cs="Times New Roman"/>
              <w:sz w:val="24"/>
              <w:szCs w:val="24"/>
            </w:rPr>
            <w:t xml:space="preserve"> </w:t>
          </w:r>
        </w:p>
        <w:p w:rsidR="00FD3896" w:rsidRPr="00AC5485" w:rsidRDefault="00F562CD" w:rsidP="00AC5485">
          <w:pPr>
            <w:spacing w:line="480" w:lineRule="auto"/>
            <w:rPr>
              <w:rFonts w:ascii="Times New Roman" w:hAnsi="Times New Roman" w:cs="Times New Roman"/>
              <w:sz w:val="24"/>
              <w:szCs w:val="24"/>
            </w:rPr>
          </w:pPr>
          <w:r w:rsidRPr="00AC5485">
            <w:rPr>
              <w:rFonts w:ascii="Times New Roman" w:hAnsi="Times New Roman" w:cs="Times New Roman"/>
              <w:sz w:val="24"/>
              <w:szCs w:val="24"/>
            </w:rPr>
            <w:t>The report is organized into three main sections: an introduction that provides a definition summarized description of the valve, the main body section that describes each major part in detail, and a conclusion that briefly describes the functional overview and operating cycle of the valve.</w:t>
          </w:r>
        </w:p>
        <w:p w:rsidR="00FD3896" w:rsidRPr="00AC5485" w:rsidRDefault="00F562CD" w:rsidP="00AC5485">
          <w:pPr>
            <w:spacing w:line="480" w:lineRule="auto"/>
            <w:rPr>
              <w:rFonts w:ascii="Times New Roman" w:hAnsi="Times New Roman" w:cs="Times New Roman"/>
              <w:sz w:val="24"/>
              <w:szCs w:val="24"/>
            </w:rPr>
          </w:pPr>
          <w:r w:rsidRPr="00AC5485">
            <w:rPr>
              <w:rFonts w:ascii="Times New Roman" w:hAnsi="Times New Roman" w:cs="Times New Roman"/>
              <w:sz w:val="24"/>
              <w:szCs w:val="24"/>
            </w:rPr>
            <w:lastRenderedPageBreak/>
            <w:t xml:space="preserve">I would be more than happy to respond to any questions that you may have regarding the report. You can contact me by email at </w:t>
          </w:r>
          <w:r w:rsidR="001E56C2" w:rsidRPr="00AC5485">
            <w:rPr>
              <w:rFonts w:ascii="Times New Roman" w:hAnsi="Times New Roman" w:cs="Times New Roman"/>
              <w:sz w:val="24"/>
              <w:szCs w:val="24"/>
            </w:rPr>
            <w:t>-----------------</w:t>
          </w:r>
        </w:p>
        <w:p w:rsidR="00FD3896" w:rsidRPr="00AC5485" w:rsidRDefault="00F562CD" w:rsidP="00AC5485">
          <w:pPr>
            <w:spacing w:after="0" w:line="480" w:lineRule="auto"/>
            <w:ind w:left="100"/>
            <w:rPr>
              <w:rFonts w:ascii="Times New Roman" w:hAnsi="Times New Roman" w:cs="Times New Roman"/>
              <w:sz w:val="24"/>
              <w:szCs w:val="24"/>
            </w:rPr>
          </w:pPr>
          <w:r w:rsidRPr="00AC5485">
            <w:rPr>
              <w:rFonts w:ascii="Times New Roman" w:hAnsi="Times New Roman" w:cs="Times New Roman"/>
              <w:sz w:val="24"/>
              <w:szCs w:val="24"/>
            </w:rPr>
            <w:t xml:space="preserve"> </w:t>
          </w:r>
        </w:p>
        <w:p w:rsidR="00FD3896" w:rsidRPr="00AC5485" w:rsidRDefault="00F562CD" w:rsidP="00AC5485">
          <w:pPr>
            <w:spacing w:after="0" w:line="480" w:lineRule="auto"/>
            <w:ind w:left="100"/>
            <w:rPr>
              <w:rFonts w:ascii="Times New Roman" w:hAnsi="Times New Roman" w:cs="Times New Roman"/>
              <w:sz w:val="24"/>
              <w:szCs w:val="24"/>
            </w:rPr>
          </w:pPr>
          <w:r w:rsidRPr="00AC5485">
            <w:rPr>
              <w:rFonts w:ascii="Times New Roman" w:hAnsi="Times New Roman" w:cs="Times New Roman"/>
              <w:sz w:val="24"/>
              <w:szCs w:val="24"/>
            </w:rPr>
            <w:t xml:space="preserve"> </w:t>
          </w:r>
        </w:p>
        <w:p w:rsidR="00FD3896" w:rsidRPr="00AC5485" w:rsidRDefault="00F562CD" w:rsidP="00AC5485">
          <w:pPr>
            <w:spacing w:line="480" w:lineRule="auto"/>
            <w:ind w:right="827"/>
            <w:rPr>
              <w:rFonts w:ascii="Times New Roman" w:hAnsi="Times New Roman" w:cs="Times New Roman"/>
              <w:sz w:val="24"/>
              <w:szCs w:val="24"/>
            </w:rPr>
          </w:pPr>
          <w:r w:rsidRPr="00AC5485">
            <w:rPr>
              <w:rFonts w:ascii="Times New Roman" w:hAnsi="Times New Roman" w:cs="Times New Roman"/>
              <w:sz w:val="24"/>
              <w:szCs w:val="24"/>
            </w:rPr>
            <w:t xml:space="preserve">Sincerely, </w:t>
          </w:r>
        </w:p>
        <w:p w:rsidR="00FD3896" w:rsidRPr="00AC5485" w:rsidRDefault="00F562CD" w:rsidP="00AC5485">
          <w:pPr>
            <w:spacing w:after="0" w:line="480" w:lineRule="auto"/>
            <w:ind w:left="100"/>
            <w:rPr>
              <w:rFonts w:ascii="Times New Roman" w:hAnsi="Times New Roman" w:cs="Times New Roman"/>
              <w:sz w:val="24"/>
              <w:szCs w:val="24"/>
            </w:rPr>
          </w:pPr>
          <w:r w:rsidRPr="00AC5485">
            <w:rPr>
              <w:rFonts w:ascii="Times New Roman" w:hAnsi="Times New Roman" w:cs="Times New Roman"/>
              <w:sz w:val="24"/>
              <w:szCs w:val="24"/>
            </w:rPr>
            <w:t xml:space="preserve"> </w:t>
          </w:r>
        </w:p>
        <w:p w:rsidR="00567F34" w:rsidRPr="00AC5485" w:rsidRDefault="00F562CD" w:rsidP="00AC5485">
          <w:pPr>
            <w:spacing w:line="480" w:lineRule="auto"/>
            <w:ind w:right="827"/>
            <w:rPr>
              <w:rFonts w:ascii="Times New Roman" w:hAnsi="Times New Roman" w:cs="Times New Roman"/>
              <w:sz w:val="24"/>
              <w:szCs w:val="24"/>
            </w:rPr>
          </w:pPr>
          <w:r w:rsidRPr="00AC5485">
            <w:rPr>
              <w:rFonts w:ascii="Times New Roman" w:hAnsi="Times New Roman" w:cs="Times New Roman"/>
              <w:sz w:val="24"/>
              <w:szCs w:val="24"/>
            </w:rPr>
            <w:t>---------------</w:t>
          </w:r>
        </w:p>
        <w:p w:rsidR="00FD3896" w:rsidRPr="00AC5485" w:rsidRDefault="00F562CD" w:rsidP="00AC5485">
          <w:pPr>
            <w:spacing w:line="480" w:lineRule="auto"/>
            <w:ind w:right="827"/>
            <w:rPr>
              <w:rFonts w:ascii="Times New Roman" w:hAnsi="Times New Roman" w:cs="Times New Roman"/>
              <w:sz w:val="24"/>
              <w:szCs w:val="24"/>
            </w:rPr>
          </w:pPr>
          <w:r w:rsidRPr="00AC5485">
            <w:rPr>
              <w:rFonts w:ascii="Times New Roman" w:hAnsi="Times New Roman" w:cs="Times New Roman"/>
              <w:sz w:val="24"/>
              <w:szCs w:val="24"/>
            </w:rPr>
            <w:t xml:space="preserve">Mechanical Engineering </w:t>
          </w:r>
        </w:p>
        <w:p w:rsidR="00FD3896" w:rsidRPr="00AC5485" w:rsidRDefault="00F562CD" w:rsidP="00AC5485">
          <w:pPr>
            <w:spacing w:line="480" w:lineRule="auto"/>
            <w:ind w:right="827"/>
            <w:rPr>
              <w:rFonts w:ascii="Times New Roman" w:hAnsi="Times New Roman" w:cs="Times New Roman"/>
              <w:sz w:val="24"/>
              <w:szCs w:val="24"/>
            </w:rPr>
          </w:pPr>
          <w:r w:rsidRPr="00AC5485">
            <w:rPr>
              <w:rFonts w:ascii="Times New Roman" w:hAnsi="Times New Roman" w:cs="Times New Roman"/>
              <w:sz w:val="24"/>
              <w:szCs w:val="24"/>
            </w:rPr>
            <w:t xml:space="preserve">ENGL1102 </w:t>
          </w:r>
        </w:p>
        <w:p w:rsidR="00320315" w:rsidRPr="00AC5485" w:rsidRDefault="00F562CD" w:rsidP="00AC5485">
          <w:pPr>
            <w:spacing w:after="157" w:line="480" w:lineRule="auto"/>
            <w:ind w:left="10" w:right="2579" w:hanging="10"/>
            <w:jc w:val="right"/>
            <w:rPr>
              <w:rFonts w:ascii="Times New Roman" w:hAnsi="Times New Roman" w:cs="Times New Roman"/>
              <w:sz w:val="24"/>
              <w:szCs w:val="24"/>
            </w:rPr>
          </w:pPr>
          <w:r w:rsidRPr="00AC5485">
            <w:rPr>
              <w:rFonts w:ascii="Times New Roman" w:hAnsi="Times New Roman" w:cs="Times New Roman"/>
              <w:sz w:val="24"/>
              <w:szCs w:val="24"/>
            </w:rPr>
            <w:br w:type="page"/>
          </w:r>
          <w:r w:rsidRPr="00AC5485">
            <w:rPr>
              <w:rFonts w:ascii="Times New Roman" w:hAnsi="Times New Roman" w:cs="Times New Roman"/>
              <w:sz w:val="24"/>
              <w:szCs w:val="24"/>
            </w:rPr>
            <w:lastRenderedPageBreak/>
            <w:t xml:space="preserve">Northern Alberta Institute of Technology </w:t>
          </w:r>
        </w:p>
        <w:p w:rsidR="00320315" w:rsidRPr="00AC5485" w:rsidRDefault="00F562CD" w:rsidP="00AC5485">
          <w:pPr>
            <w:spacing w:after="130" w:line="480" w:lineRule="auto"/>
            <w:ind w:left="3890" w:right="827"/>
            <w:rPr>
              <w:rFonts w:ascii="Times New Roman" w:hAnsi="Times New Roman" w:cs="Times New Roman"/>
              <w:sz w:val="24"/>
              <w:szCs w:val="24"/>
            </w:rPr>
          </w:pPr>
          <w:r w:rsidRPr="00AC5485">
            <w:rPr>
              <w:rFonts w:ascii="Times New Roman" w:hAnsi="Times New Roman" w:cs="Times New Roman"/>
              <w:sz w:val="24"/>
              <w:szCs w:val="24"/>
            </w:rPr>
            <w:t xml:space="preserve">Edmonton Alberta </w:t>
          </w:r>
        </w:p>
        <w:p w:rsidR="00320315" w:rsidRPr="00AC5485" w:rsidRDefault="00320315" w:rsidP="00AC5485">
          <w:pPr>
            <w:pStyle w:val="Heading1"/>
            <w:spacing w:line="480" w:lineRule="auto"/>
            <w:jc w:val="center"/>
            <w:rPr>
              <w:rFonts w:ascii="Times New Roman" w:hAnsi="Times New Roman" w:cs="Times New Roman"/>
              <w:sz w:val="24"/>
              <w:szCs w:val="24"/>
            </w:rPr>
          </w:pPr>
        </w:p>
        <w:p w:rsidR="00320315" w:rsidRPr="00AC5485" w:rsidRDefault="00F562CD" w:rsidP="00AC5485">
          <w:pPr>
            <w:spacing w:line="480" w:lineRule="auto"/>
            <w:jc w:val="center"/>
            <w:rPr>
              <w:rFonts w:ascii="Times New Roman" w:hAnsi="Times New Roman" w:cs="Times New Roman"/>
              <w:sz w:val="24"/>
              <w:szCs w:val="24"/>
            </w:rPr>
          </w:pPr>
          <w:r w:rsidRPr="00AC5485">
            <w:rPr>
              <w:rFonts w:ascii="Times New Roman" w:hAnsi="Times New Roman" w:cs="Times New Roman"/>
              <w:sz w:val="24"/>
              <w:szCs w:val="24"/>
            </w:rPr>
            <w:t>As a submission to</w:t>
          </w:r>
        </w:p>
        <w:p w:rsidR="00320315" w:rsidRPr="00AC5485" w:rsidRDefault="00F562CD" w:rsidP="00AC5485">
          <w:pPr>
            <w:spacing w:line="480" w:lineRule="auto"/>
            <w:jc w:val="center"/>
            <w:rPr>
              <w:rFonts w:ascii="Times New Roman" w:hAnsi="Times New Roman" w:cs="Times New Roman"/>
              <w:sz w:val="24"/>
              <w:szCs w:val="24"/>
            </w:rPr>
          </w:pPr>
          <w:r w:rsidRPr="00AC5485">
            <w:rPr>
              <w:rFonts w:ascii="Times New Roman" w:hAnsi="Times New Roman" w:cs="Times New Roman"/>
              <w:sz w:val="24"/>
              <w:szCs w:val="24"/>
            </w:rPr>
            <w:t>--------------------------</w:t>
          </w:r>
        </w:p>
        <w:p w:rsidR="00320315" w:rsidRPr="00AC5485" w:rsidRDefault="00F562CD" w:rsidP="00AC5485">
          <w:pPr>
            <w:spacing w:line="480" w:lineRule="auto"/>
            <w:jc w:val="center"/>
            <w:rPr>
              <w:rFonts w:ascii="Times New Roman" w:hAnsi="Times New Roman" w:cs="Times New Roman"/>
              <w:sz w:val="24"/>
              <w:szCs w:val="24"/>
            </w:rPr>
          </w:pPr>
          <w:r w:rsidRPr="00AC5485">
            <w:rPr>
              <w:rFonts w:ascii="Times New Roman" w:hAnsi="Times New Roman" w:cs="Times New Roman"/>
              <w:sz w:val="24"/>
              <w:szCs w:val="24"/>
            </w:rPr>
            <w:t xml:space="preserve">Prepared by </w:t>
          </w:r>
          <w:r w:rsidR="004572DE" w:rsidRPr="00AC5485">
            <w:rPr>
              <w:rFonts w:ascii="Times New Roman" w:hAnsi="Times New Roman" w:cs="Times New Roman"/>
              <w:sz w:val="24"/>
              <w:szCs w:val="24"/>
            </w:rPr>
            <w:t>----------------</w:t>
          </w:r>
        </w:p>
        <w:p w:rsidR="00320315" w:rsidRPr="00AC5485" w:rsidRDefault="00320315" w:rsidP="00AC5485">
          <w:pPr>
            <w:spacing w:line="480" w:lineRule="auto"/>
            <w:jc w:val="center"/>
            <w:rPr>
              <w:rFonts w:ascii="Times New Roman" w:hAnsi="Times New Roman" w:cs="Times New Roman"/>
              <w:sz w:val="24"/>
              <w:szCs w:val="24"/>
            </w:rPr>
          </w:pPr>
        </w:p>
        <w:p w:rsidR="00320315" w:rsidRPr="00AC5485" w:rsidRDefault="00F562CD" w:rsidP="00AC5485">
          <w:pPr>
            <w:spacing w:line="480" w:lineRule="auto"/>
            <w:jc w:val="center"/>
            <w:rPr>
              <w:rFonts w:ascii="Times New Roman" w:hAnsi="Times New Roman" w:cs="Times New Roman"/>
              <w:sz w:val="24"/>
              <w:szCs w:val="24"/>
            </w:rPr>
          </w:pPr>
          <w:r w:rsidRPr="00AC5485">
            <w:rPr>
              <w:rFonts w:ascii="Times New Roman" w:hAnsi="Times New Roman" w:cs="Times New Roman"/>
              <w:sz w:val="24"/>
              <w:szCs w:val="24"/>
            </w:rPr>
            <w:t>ENGL1102 Technical Description</w:t>
          </w:r>
        </w:p>
        <w:p w:rsidR="00320315" w:rsidRPr="00AC5485" w:rsidRDefault="00F562CD" w:rsidP="00AC5485">
          <w:pPr>
            <w:spacing w:line="480" w:lineRule="auto"/>
            <w:jc w:val="center"/>
            <w:rPr>
              <w:rFonts w:ascii="Times New Roman" w:hAnsi="Times New Roman" w:cs="Times New Roman"/>
              <w:sz w:val="24"/>
              <w:szCs w:val="24"/>
            </w:rPr>
          </w:pPr>
          <w:r w:rsidRPr="00AC5485">
            <w:rPr>
              <w:rFonts w:ascii="Times New Roman" w:hAnsi="Times New Roman" w:cs="Times New Roman"/>
              <w:sz w:val="24"/>
              <w:szCs w:val="24"/>
            </w:rPr>
            <w:t>Project Mechanical Engineering</w:t>
          </w:r>
        </w:p>
        <w:p w:rsidR="00320315" w:rsidRPr="00AC5485" w:rsidRDefault="00F562CD" w:rsidP="00AC5485">
          <w:pPr>
            <w:spacing w:line="480" w:lineRule="auto"/>
            <w:jc w:val="center"/>
            <w:rPr>
              <w:rFonts w:ascii="Times New Roman" w:hAnsi="Times New Roman" w:cs="Times New Roman"/>
              <w:sz w:val="24"/>
              <w:szCs w:val="24"/>
            </w:rPr>
          </w:pPr>
          <w:r w:rsidRPr="00AC5485">
            <w:rPr>
              <w:rFonts w:ascii="Times New Roman" w:hAnsi="Times New Roman" w:cs="Times New Roman"/>
              <w:sz w:val="24"/>
              <w:szCs w:val="24"/>
            </w:rPr>
            <w:t>Technology</w:t>
          </w:r>
        </w:p>
        <w:p w:rsidR="00320315" w:rsidRPr="00AC5485" w:rsidRDefault="00F562CD" w:rsidP="00AC5485">
          <w:pPr>
            <w:spacing w:line="480" w:lineRule="auto"/>
            <w:jc w:val="center"/>
            <w:rPr>
              <w:rFonts w:ascii="Times New Roman" w:hAnsi="Times New Roman" w:cs="Times New Roman"/>
              <w:sz w:val="24"/>
              <w:szCs w:val="24"/>
            </w:rPr>
          </w:pPr>
          <w:r w:rsidRPr="00AC5485">
            <w:rPr>
              <w:rFonts w:ascii="Times New Roman" w:hAnsi="Times New Roman" w:cs="Times New Roman"/>
              <w:sz w:val="24"/>
              <w:szCs w:val="24"/>
            </w:rPr>
            <w:t>November 20, 2020</w:t>
          </w:r>
        </w:p>
        <w:p w:rsidR="00320315" w:rsidRPr="00AC5485" w:rsidRDefault="00320315" w:rsidP="00AC5485">
          <w:pPr>
            <w:spacing w:line="480" w:lineRule="auto"/>
            <w:jc w:val="center"/>
            <w:rPr>
              <w:rFonts w:ascii="Times New Roman" w:hAnsi="Times New Roman" w:cs="Times New Roman"/>
              <w:sz w:val="24"/>
              <w:szCs w:val="24"/>
            </w:rPr>
          </w:pPr>
        </w:p>
        <w:p w:rsidR="00320315" w:rsidRPr="00AC5485" w:rsidRDefault="00320315" w:rsidP="00AC5485">
          <w:pPr>
            <w:spacing w:line="480" w:lineRule="auto"/>
            <w:jc w:val="center"/>
            <w:rPr>
              <w:rFonts w:ascii="Times New Roman" w:hAnsi="Times New Roman" w:cs="Times New Roman"/>
              <w:sz w:val="24"/>
              <w:szCs w:val="24"/>
            </w:rPr>
          </w:pPr>
        </w:p>
        <w:p w:rsidR="00320315" w:rsidRPr="00AC5485" w:rsidRDefault="00F562CD" w:rsidP="00AC5485">
          <w:pPr>
            <w:spacing w:line="480" w:lineRule="auto"/>
            <w:rPr>
              <w:rFonts w:ascii="Times New Roman" w:eastAsiaTheme="majorEastAsia" w:hAnsi="Times New Roman" w:cs="Times New Roman"/>
              <w:sz w:val="24"/>
              <w:szCs w:val="24"/>
            </w:rPr>
          </w:pPr>
          <w:r w:rsidRPr="00AC5485">
            <w:rPr>
              <w:rFonts w:ascii="Times New Roman" w:hAnsi="Times New Roman" w:cs="Times New Roman"/>
              <w:sz w:val="24"/>
              <w:szCs w:val="24"/>
            </w:rPr>
            <w:br w:type="page"/>
          </w:r>
        </w:p>
        <w:p w:rsidR="0098166C" w:rsidRPr="00AC5485" w:rsidRDefault="00F562CD" w:rsidP="00AC5485">
          <w:pPr>
            <w:pStyle w:val="TOCHeading"/>
            <w:spacing w:line="480" w:lineRule="auto"/>
            <w:rPr>
              <w:rFonts w:ascii="Times New Roman" w:hAnsi="Times New Roman" w:cs="Times New Roman"/>
              <w:color w:val="000000" w:themeColor="text1"/>
              <w:sz w:val="24"/>
              <w:szCs w:val="24"/>
            </w:rPr>
          </w:pPr>
          <w:r w:rsidRPr="00AC5485">
            <w:rPr>
              <w:rFonts w:ascii="Times New Roman" w:hAnsi="Times New Roman" w:cs="Times New Roman"/>
              <w:color w:val="000000" w:themeColor="text1"/>
              <w:sz w:val="24"/>
              <w:szCs w:val="24"/>
            </w:rPr>
            <w:lastRenderedPageBreak/>
            <w:t>Contents</w:t>
          </w:r>
        </w:p>
        <w:p w:rsidR="00277BBB" w:rsidRPr="00AC5485" w:rsidRDefault="00F562CD" w:rsidP="00AC5485">
          <w:pPr>
            <w:pStyle w:val="TOC1"/>
            <w:tabs>
              <w:tab w:val="right" w:leader="dot" w:pos="9350"/>
            </w:tabs>
            <w:spacing w:line="480" w:lineRule="auto"/>
            <w:rPr>
              <w:rFonts w:ascii="Times New Roman" w:eastAsiaTheme="minorEastAsia" w:hAnsi="Times New Roman" w:cs="Times New Roman"/>
              <w:noProof/>
              <w:sz w:val="24"/>
              <w:szCs w:val="24"/>
            </w:rPr>
          </w:pPr>
          <w:r w:rsidRPr="00AC5485">
            <w:rPr>
              <w:rFonts w:ascii="Times New Roman" w:hAnsi="Times New Roman" w:cs="Times New Roman"/>
              <w:sz w:val="24"/>
              <w:szCs w:val="24"/>
            </w:rPr>
            <w:fldChar w:fldCharType="begin"/>
          </w:r>
          <w:r w:rsidRPr="00AC5485">
            <w:rPr>
              <w:rFonts w:ascii="Times New Roman" w:hAnsi="Times New Roman" w:cs="Times New Roman"/>
              <w:sz w:val="24"/>
              <w:szCs w:val="24"/>
            </w:rPr>
            <w:instrText xml:space="preserve"> TOC \o "1-3" \h \z \u </w:instrText>
          </w:r>
          <w:r w:rsidRPr="00AC5485">
            <w:rPr>
              <w:rFonts w:ascii="Times New Roman" w:hAnsi="Times New Roman" w:cs="Times New Roman"/>
              <w:sz w:val="24"/>
              <w:szCs w:val="24"/>
            </w:rPr>
            <w:fldChar w:fldCharType="separate"/>
          </w:r>
          <w:hyperlink w:anchor="_Toc56800446" w:history="1">
            <w:r w:rsidRPr="00AC5485">
              <w:rPr>
                <w:rStyle w:val="Hyperlink"/>
                <w:rFonts w:ascii="Times New Roman" w:hAnsi="Times New Roman" w:cs="Times New Roman"/>
                <w:b/>
                <w:noProof/>
                <w:sz w:val="24"/>
                <w:szCs w:val="24"/>
              </w:rPr>
              <w:t>1.0 INTRODUCTION</w:t>
            </w:r>
            <w:r w:rsidRPr="00AC5485">
              <w:rPr>
                <w:rFonts w:ascii="Times New Roman" w:hAnsi="Times New Roman" w:cs="Times New Roman"/>
                <w:noProof/>
                <w:webHidden/>
                <w:sz w:val="24"/>
                <w:szCs w:val="24"/>
              </w:rPr>
              <w:tab/>
            </w:r>
            <w:r w:rsidRPr="00AC5485">
              <w:rPr>
                <w:rFonts w:ascii="Times New Roman" w:hAnsi="Times New Roman" w:cs="Times New Roman"/>
                <w:noProof/>
                <w:webHidden/>
                <w:sz w:val="24"/>
                <w:szCs w:val="24"/>
              </w:rPr>
              <w:fldChar w:fldCharType="begin"/>
            </w:r>
            <w:r w:rsidRPr="00AC5485">
              <w:rPr>
                <w:rFonts w:ascii="Times New Roman" w:hAnsi="Times New Roman" w:cs="Times New Roman"/>
                <w:noProof/>
                <w:webHidden/>
                <w:sz w:val="24"/>
                <w:szCs w:val="24"/>
              </w:rPr>
              <w:instrText xml:space="preserve"> PAGEREF _Toc56800446 \h </w:instrText>
            </w:r>
            <w:r w:rsidRPr="00AC5485">
              <w:rPr>
                <w:rFonts w:ascii="Times New Roman" w:hAnsi="Times New Roman" w:cs="Times New Roman"/>
                <w:noProof/>
                <w:webHidden/>
                <w:sz w:val="24"/>
                <w:szCs w:val="24"/>
              </w:rPr>
            </w:r>
            <w:r w:rsidRPr="00AC5485">
              <w:rPr>
                <w:rFonts w:ascii="Times New Roman" w:hAnsi="Times New Roman" w:cs="Times New Roman"/>
                <w:noProof/>
                <w:webHidden/>
                <w:sz w:val="24"/>
                <w:szCs w:val="24"/>
              </w:rPr>
              <w:fldChar w:fldCharType="separate"/>
            </w:r>
            <w:r w:rsidRPr="00AC5485">
              <w:rPr>
                <w:rFonts w:ascii="Times New Roman" w:hAnsi="Times New Roman" w:cs="Times New Roman"/>
                <w:noProof/>
                <w:webHidden/>
                <w:sz w:val="24"/>
                <w:szCs w:val="24"/>
              </w:rPr>
              <w:t>4</w:t>
            </w:r>
            <w:r w:rsidRPr="00AC5485">
              <w:rPr>
                <w:rFonts w:ascii="Times New Roman" w:hAnsi="Times New Roman" w:cs="Times New Roman"/>
                <w:noProof/>
                <w:webHidden/>
                <w:sz w:val="24"/>
                <w:szCs w:val="24"/>
              </w:rPr>
              <w:fldChar w:fldCharType="end"/>
            </w:r>
          </w:hyperlink>
        </w:p>
        <w:p w:rsidR="00277BBB" w:rsidRPr="00AC5485" w:rsidRDefault="005D06E4" w:rsidP="00AC5485">
          <w:pPr>
            <w:pStyle w:val="TOC2"/>
            <w:tabs>
              <w:tab w:val="right" w:leader="dot" w:pos="9350"/>
            </w:tabs>
            <w:spacing w:line="480" w:lineRule="auto"/>
            <w:rPr>
              <w:rFonts w:ascii="Times New Roman" w:eastAsiaTheme="minorEastAsia" w:hAnsi="Times New Roman" w:cs="Times New Roman"/>
              <w:noProof/>
              <w:sz w:val="24"/>
              <w:szCs w:val="24"/>
            </w:rPr>
          </w:pPr>
          <w:hyperlink w:anchor="_Toc56800447" w:history="1">
            <w:r w:rsidR="00F562CD" w:rsidRPr="00AC5485">
              <w:rPr>
                <w:rStyle w:val="Hyperlink"/>
                <w:rFonts w:ascii="Times New Roman" w:hAnsi="Times New Roman" w:cs="Times New Roman"/>
                <w:b/>
                <w:noProof/>
                <w:sz w:val="24"/>
                <w:szCs w:val="24"/>
              </w:rPr>
              <w:t>1.1 Definition and Purpose</w:t>
            </w:r>
            <w:r w:rsidR="00F562CD" w:rsidRPr="00AC5485">
              <w:rPr>
                <w:rFonts w:ascii="Times New Roman" w:hAnsi="Times New Roman" w:cs="Times New Roman"/>
                <w:noProof/>
                <w:webHidden/>
                <w:sz w:val="24"/>
                <w:szCs w:val="24"/>
              </w:rPr>
              <w:tab/>
            </w:r>
            <w:r w:rsidR="00F562CD" w:rsidRPr="00AC5485">
              <w:rPr>
                <w:rFonts w:ascii="Times New Roman" w:hAnsi="Times New Roman" w:cs="Times New Roman"/>
                <w:noProof/>
                <w:webHidden/>
                <w:sz w:val="24"/>
                <w:szCs w:val="24"/>
              </w:rPr>
              <w:fldChar w:fldCharType="begin"/>
            </w:r>
            <w:r w:rsidR="00F562CD" w:rsidRPr="00AC5485">
              <w:rPr>
                <w:rFonts w:ascii="Times New Roman" w:hAnsi="Times New Roman" w:cs="Times New Roman"/>
                <w:noProof/>
                <w:webHidden/>
                <w:sz w:val="24"/>
                <w:szCs w:val="24"/>
              </w:rPr>
              <w:instrText xml:space="preserve"> PAGEREF _Toc56800447 \h </w:instrText>
            </w:r>
            <w:r w:rsidR="00F562CD" w:rsidRPr="00AC5485">
              <w:rPr>
                <w:rFonts w:ascii="Times New Roman" w:hAnsi="Times New Roman" w:cs="Times New Roman"/>
                <w:noProof/>
                <w:webHidden/>
                <w:sz w:val="24"/>
                <w:szCs w:val="24"/>
              </w:rPr>
            </w:r>
            <w:r w:rsidR="00F562CD" w:rsidRPr="00AC5485">
              <w:rPr>
                <w:rFonts w:ascii="Times New Roman" w:hAnsi="Times New Roman" w:cs="Times New Roman"/>
                <w:noProof/>
                <w:webHidden/>
                <w:sz w:val="24"/>
                <w:szCs w:val="24"/>
              </w:rPr>
              <w:fldChar w:fldCharType="separate"/>
            </w:r>
            <w:r w:rsidR="00F562CD" w:rsidRPr="00AC5485">
              <w:rPr>
                <w:rFonts w:ascii="Times New Roman" w:hAnsi="Times New Roman" w:cs="Times New Roman"/>
                <w:noProof/>
                <w:webHidden/>
                <w:sz w:val="24"/>
                <w:szCs w:val="24"/>
              </w:rPr>
              <w:t>4</w:t>
            </w:r>
            <w:r w:rsidR="00F562CD" w:rsidRPr="00AC5485">
              <w:rPr>
                <w:rFonts w:ascii="Times New Roman" w:hAnsi="Times New Roman" w:cs="Times New Roman"/>
                <w:noProof/>
                <w:webHidden/>
                <w:sz w:val="24"/>
                <w:szCs w:val="24"/>
              </w:rPr>
              <w:fldChar w:fldCharType="end"/>
            </w:r>
          </w:hyperlink>
        </w:p>
        <w:p w:rsidR="00277BBB" w:rsidRPr="00AC5485" w:rsidRDefault="005D06E4" w:rsidP="00AC5485">
          <w:pPr>
            <w:pStyle w:val="TOC2"/>
            <w:tabs>
              <w:tab w:val="right" w:leader="dot" w:pos="9350"/>
            </w:tabs>
            <w:spacing w:line="480" w:lineRule="auto"/>
            <w:rPr>
              <w:rFonts w:ascii="Times New Roman" w:eastAsiaTheme="minorEastAsia" w:hAnsi="Times New Roman" w:cs="Times New Roman"/>
              <w:noProof/>
              <w:sz w:val="24"/>
              <w:szCs w:val="24"/>
            </w:rPr>
          </w:pPr>
          <w:hyperlink w:anchor="_Toc56800448" w:history="1">
            <w:r w:rsidR="00F562CD" w:rsidRPr="00AC5485">
              <w:rPr>
                <w:rStyle w:val="Hyperlink"/>
                <w:rFonts w:ascii="Times New Roman" w:hAnsi="Times New Roman" w:cs="Times New Roman"/>
                <w:b/>
                <w:noProof/>
                <w:sz w:val="24"/>
                <w:szCs w:val="24"/>
              </w:rPr>
              <w:t>1.2 Summarized Description</w:t>
            </w:r>
            <w:r w:rsidR="00F562CD" w:rsidRPr="00AC5485">
              <w:rPr>
                <w:rFonts w:ascii="Times New Roman" w:hAnsi="Times New Roman" w:cs="Times New Roman"/>
                <w:noProof/>
                <w:webHidden/>
                <w:sz w:val="24"/>
                <w:szCs w:val="24"/>
              </w:rPr>
              <w:tab/>
            </w:r>
            <w:r w:rsidR="00F562CD" w:rsidRPr="00AC5485">
              <w:rPr>
                <w:rFonts w:ascii="Times New Roman" w:hAnsi="Times New Roman" w:cs="Times New Roman"/>
                <w:noProof/>
                <w:webHidden/>
                <w:sz w:val="24"/>
                <w:szCs w:val="24"/>
              </w:rPr>
              <w:fldChar w:fldCharType="begin"/>
            </w:r>
            <w:r w:rsidR="00F562CD" w:rsidRPr="00AC5485">
              <w:rPr>
                <w:rFonts w:ascii="Times New Roman" w:hAnsi="Times New Roman" w:cs="Times New Roman"/>
                <w:noProof/>
                <w:webHidden/>
                <w:sz w:val="24"/>
                <w:szCs w:val="24"/>
              </w:rPr>
              <w:instrText xml:space="preserve"> PAGEREF _Toc56800448 \h </w:instrText>
            </w:r>
            <w:r w:rsidR="00F562CD" w:rsidRPr="00AC5485">
              <w:rPr>
                <w:rFonts w:ascii="Times New Roman" w:hAnsi="Times New Roman" w:cs="Times New Roman"/>
                <w:noProof/>
                <w:webHidden/>
                <w:sz w:val="24"/>
                <w:szCs w:val="24"/>
              </w:rPr>
            </w:r>
            <w:r w:rsidR="00F562CD" w:rsidRPr="00AC5485">
              <w:rPr>
                <w:rFonts w:ascii="Times New Roman" w:hAnsi="Times New Roman" w:cs="Times New Roman"/>
                <w:noProof/>
                <w:webHidden/>
                <w:sz w:val="24"/>
                <w:szCs w:val="24"/>
              </w:rPr>
              <w:fldChar w:fldCharType="separate"/>
            </w:r>
            <w:r w:rsidR="00F562CD" w:rsidRPr="00AC5485">
              <w:rPr>
                <w:rFonts w:ascii="Times New Roman" w:hAnsi="Times New Roman" w:cs="Times New Roman"/>
                <w:noProof/>
                <w:webHidden/>
                <w:sz w:val="24"/>
                <w:szCs w:val="24"/>
              </w:rPr>
              <w:t>4</w:t>
            </w:r>
            <w:r w:rsidR="00F562CD" w:rsidRPr="00AC5485">
              <w:rPr>
                <w:rFonts w:ascii="Times New Roman" w:hAnsi="Times New Roman" w:cs="Times New Roman"/>
                <w:noProof/>
                <w:webHidden/>
                <w:sz w:val="24"/>
                <w:szCs w:val="24"/>
              </w:rPr>
              <w:fldChar w:fldCharType="end"/>
            </w:r>
          </w:hyperlink>
        </w:p>
        <w:p w:rsidR="00277BBB" w:rsidRPr="00AC5485" w:rsidRDefault="005D06E4" w:rsidP="00AC5485">
          <w:pPr>
            <w:pStyle w:val="TOC2"/>
            <w:tabs>
              <w:tab w:val="right" w:leader="dot" w:pos="9350"/>
            </w:tabs>
            <w:spacing w:line="480" w:lineRule="auto"/>
            <w:rPr>
              <w:rFonts w:ascii="Times New Roman" w:eastAsiaTheme="minorEastAsia" w:hAnsi="Times New Roman" w:cs="Times New Roman"/>
              <w:noProof/>
              <w:sz w:val="24"/>
              <w:szCs w:val="24"/>
            </w:rPr>
          </w:pPr>
          <w:hyperlink w:anchor="_Toc56800449" w:history="1">
            <w:r w:rsidR="00F562CD" w:rsidRPr="00AC5485">
              <w:rPr>
                <w:rStyle w:val="Hyperlink"/>
                <w:rFonts w:ascii="Times New Roman" w:hAnsi="Times New Roman" w:cs="Times New Roman"/>
                <w:b/>
                <w:noProof/>
                <w:sz w:val="24"/>
                <w:szCs w:val="24"/>
              </w:rPr>
              <w:t>1.3 Background</w:t>
            </w:r>
            <w:r w:rsidR="00F562CD" w:rsidRPr="00AC5485">
              <w:rPr>
                <w:rFonts w:ascii="Times New Roman" w:hAnsi="Times New Roman" w:cs="Times New Roman"/>
                <w:noProof/>
                <w:webHidden/>
                <w:sz w:val="24"/>
                <w:szCs w:val="24"/>
              </w:rPr>
              <w:tab/>
            </w:r>
            <w:r w:rsidR="00F562CD" w:rsidRPr="00AC5485">
              <w:rPr>
                <w:rFonts w:ascii="Times New Roman" w:hAnsi="Times New Roman" w:cs="Times New Roman"/>
                <w:noProof/>
                <w:webHidden/>
                <w:sz w:val="24"/>
                <w:szCs w:val="24"/>
              </w:rPr>
              <w:fldChar w:fldCharType="begin"/>
            </w:r>
            <w:r w:rsidR="00F562CD" w:rsidRPr="00AC5485">
              <w:rPr>
                <w:rFonts w:ascii="Times New Roman" w:hAnsi="Times New Roman" w:cs="Times New Roman"/>
                <w:noProof/>
                <w:webHidden/>
                <w:sz w:val="24"/>
                <w:szCs w:val="24"/>
              </w:rPr>
              <w:instrText xml:space="preserve"> PAGEREF _Toc56800449 \h </w:instrText>
            </w:r>
            <w:r w:rsidR="00F562CD" w:rsidRPr="00AC5485">
              <w:rPr>
                <w:rFonts w:ascii="Times New Roman" w:hAnsi="Times New Roman" w:cs="Times New Roman"/>
                <w:noProof/>
                <w:webHidden/>
                <w:sz w:val="24"/>
                <w:szCs w:val="24"/>
              </w:rPr>
            </w:r>
            <w:r w:rsidR="00F562CD" w:rsidRPr="00AC5485">
              <w:rPr>
                <w:rFonts w:ascii="Times New Roman" w:hAnsi="Times New Roman" w:cs="Times New Roman"/>
                <w:noProof/>
                <w:webHidden/>
                <w:sz w:val="24"/>
                <w:szCs w:val="24"/>
              </w:rPr>
              <w:fldChar w:fldCharType="separate"/>
            </w:r>
            <w:r w:rsidR="00F562CD" w:rsidRPr="00AC5485">
              <w:rPr>
                <w:rFonts w:ascii="Times New Roman" w:hAnsi="Times New Roman" w:cs="Times New Roman"/>
                <w:noProof/>
                <w:webHidden/>
                <w:sz w:val="24"/>
                <w:szCs w:val="24"/>
              </w:rPr>
              <w:t>4</w:t>
            </w:r>
            <w:r w:rsidR="00F562CD" w:rsidRPr="00AC5485">
              <w:rPr>
                <w:rFonts w:ascii="Times New Roman" w:hAnsi="Times New Roman" w:cs="Times New Roman"/>
                <w:noProof/>
                <w:webHidden/>
                <w:sz w:val="24"/>
                <w:szCs w:val="24"/>
              </w:rPr>
              <w:fldChar w:fldCharType="end"/>
            </w:r>
          </w:hyperlink>
        </w:p>
        <w:p w:rsidR="00277BBB" w:rsidRPr="00AC5485" w:rsidRDefault="005D06E4" w:rsidP="00AC5485">
          <w:pPr>
            <w:pStyle w:val="TOC2"/>
            <w:tabs>
              <w:tab w:val="right" w:leader="dot" w:pos="9350"/>
            </w:tabs>
            <w:spacing w:line="480" w:lineRule="auto"/>
            <w:rPr>
              <w:rFonts w:ascii="Times New Roman" w:eastAsiaTheme="minorEastAsia" w:hAnsi="Times New Roman" w:cs="Times New Roman"/>
              <w:noProof/>
              <w:sz w:val="24"/>
              <w:szCs w:val="24"/>
            </w:rPr>
          </w:pPr>
          <w:hyperlink w:anchor="_Toc56800450" w:history="1">
            <w:r w:rsidR="00F562CD" w:rsidRPr="00AC5485">
              <w:rPr>
                <w:rStyle w:val="Hyperlink"/>
                <w:rFonts w:ascii="Times New Roman" w:hAnsi="Times New Roman" w:cs="Times New Roman"/>
                <w:b/>
                <w:noProof/>
                <w:sz w:val="24"/>
                <w:szCs w:val="24"/>
              </w:rPr>
              <w:t>1.4 List of Major Parts</w:t>
            </w:r>
            <w:r w:rsidR="00F562CD" w:rsidRPr="00AC5485">
              <w:rPr>
                <w:rFonts w:ascii="Times New Roman" w:hAnsi="Times New Roman" w:cs="Times New Roman"/>
                <w:noProof/>
                <w:webHidden/>
                <w:sz w:val="24"/>
                <w:szCs w:val="24"/>
              </w:rPr>
              <w:tab/>
            </w:r>
            <w:r w:rsidR="00F562CD" w:rsidRPr="00AC5485">
              <w:rPr>
                <w:rFonts w:ascii="Times New Roman" w:hAnsi="Times New Roman" w:cs="Times New Roman"/>
                <w:noProof/>
                <w:webHidden/>
                <w:sz w:val="24"/>
                <w:szCs w:val="24"/>
              </w:rPr>
              <w:fldChar w:fldCharType="begin"/>
            </w:r>
            <w:r w:rsidR="00F562CD" w:rsidRPr="00AC5485">
              <w:rPr>
                <w:rFonts w:ascii="Times New Roman" w:hAnsi="Times New Roman" w:cs="Times New Roman"/>
                <w:noProof/>
                <w:webHidden/>
                <w:sz w:val="24"/>
                <w:szCs w:val="24"/>
              </w:rPr>
              <w:instrText xml:space="preserve"> PAGEREF _Toc56800450 \h </w:instrText>
            </w:r>
            <w:r w:rsidR="00F562CD" w:rsidRPr="00AC5485">
              <w:rPr>
                <w:rFonts w:ascii="Times New Roman" w:hAnsi="Times New Roman" w:cs="Times New Roman"/>
                <w:noProof/>
                <w:webHidden/>
                <w:sz w:val="24"/>
                <w:szCs w:val="24"/>
              </w:rPr>
            </w:r>
            <w:r w:rsidR="00F562CD" w:rsidRPr="00AC5485">
              <w:rPr>
                <w:rFonts w:ascii="Times New Roman" w:hAnsi="Times New Roman" w:cs="Times New Roman"/>
                <w:noProof/>
                <w:webHidden/>
                <w:sz w:val="24"/>
                <w:szCs w:val="24"/>
              </w:rPr>
              <w:fldChar w:fldCharType="separate"/>
            </w:r>
            <w:r w:rsidR="00F562CD" w:rsidRPr="00AC5485">
              <w:rPr>
                <w:rFonts w:ascii="Times New Roman" w:hAnsi="Times New Roman" w:cs="Times New Roman"/>
                <w:noProof/>
                <w:webHidden/>
                <w:sz w:val="24"/>
                <w:szCs w:val="24"/>
              </w:rPr>
              <w:t>5</w:t>
            </w:r>
            <w:r w:rsidR="00F562CD" w:rsidRPr="00AC5485">
              <w:rPr>
                <w:rFonts w:ascii="Times New Roman" w:hAnsi="Times New Roman" w:cs="Times New Roman"/>
                <w:noProof/>
                <w:webHidden/>
                <w:sz w:val="24"/>
                <w:szCs w:val="24"/>
              </w:rPr>
              <w:fldChar w:fldCharType="end"/>
            </w:r>
          </w:hyperlink>
        </w:p>
        <w:p w:rsidR="00277BBB" w:rsidRPr="00AC5485" w:rsidRDefault="005D06E4" w:rsidP="00AC5485">
          <w:pPr>
            <w:pStyle w:val="TOC1"/>
            <w:tabs>
              <w:tab w:val="right" w:leader="dot" w:pos="9350"/>
            </w:tabs>
            <w:spacing w:line="480" w:lineRule="auto"/>
            <w:rPr>
              <w:rFonts w:ascii="Times New Roman" w:eastAsiaTheme="minorEastAsia" w:hAnsi="Times New Roman" w:cs="Times New Roman"/>
              <w:noProof/>
              <w:sz w:val="24"/>
              <w:szCs w:val="24"/>
            </w:rPr>
          </w:pPr>
          <w:hyperlink w:anchor="_Toc56800451" w:history="1">
            <w:r w:rsidR="00F562CD" w:rsidRPr="00AC5485">
              <w:rPr>
                <w:rStyle w:val="Hyperlink"/>
                <w:rFonts w:ascii="Times New Roman" w:hAnsi="Times New Roman" w:cs="Times New Roman"/>
                <w:noProof/>
                <w:sz w:val="24"/>
                <w:szCs w:val="24"/>
              </w:rPr>
              <w:drawing>
                <wp:inline distT="0" distB="0" distL="0" distR="0">
                  <wp:extent cx="5943600" cy="3339584"/>
                  <wp:effectExtent l="0" t="0" r="0" b="0"/>
                  <wp:docPr id="19" name="Picture 19" descr="Sump Pumps | Angie's 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508789" name="Picture 17" descr="Sump Pumps | Angie's List"/>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943600" cy="3339584"/>
                          </a:xfrm>
                          <a:prstGeom prst="rect">
                            <a:avLst/>
                          </a:prstGeom>
                          <a:noFill/>
                          <a:ln>
                            <a:noFill/>
                          </a:ln>
                        </pic:spPr>
                      </pic:pic>
                    </a:graphicData>
                  </a:graphic>
                </wp:inline>
              </w:drawing>
            </w:r>
            <w:r w:rsidR="00F562CD" w:rsidRPr="00AC5485">
              <w:rPr>
                <w:rFonts w:ascii="Times New Roman" w:hAnsi="Times New Roman" w:cs="Times New Roman"/>
                <w:noProof/>
                <w:webHidden/>
                <w:sz w:val="24"/>
                <w:szCs w:val="24"/>
              </w:rPr>
              <w:tab/>
            </w:r>
            <w:r w:rsidR="00F562CD" w:rsidRPr="00AC5485">
              <w:rPr>
                <w:rFonts w:ascii="Times New Roman" w:hAnsi="Times New Roman" w:cs="Times New Roman"/>
                <w:noProof/>
                <w:webHidden/>
                <w:sz w:val="24"/>
                <w:szCs w:val="24"/>
              </w:rPr>
              <w:fldChar w:fldCharType="begin"/>
            </w:r>
            <w:r w:rsidR="00F562CD" w:rsidRPr="00AC5485">
              <w:rPr>
                <w:rFonts w:ascii="Times New Roman" w:hAnsi="Times New Roman" w:cs="Times New Roman"/>
                <w:noProof/>
                <w:webHidden/>
                <w:sz w:val="24"/>
                <w:szCs w:val="24"/>
              </w:rPr>
              <w:instrText xml:space="preserve"> PAGEREF _Toc56800451 \h </w:instrText>
            </w:r>
            <w:r w:rsidR="00F562CD" w:rsidRPr="00AC5485">
              <w:rPr>
                <w:rFonts w:ascii="Times New Roman" w:hAnsi="Times New Roman" w:cs="Times New Roman"/>
                <w:noProof/>
                <w:webHidden/>
                <w:sz w:val="24"/>
                <w:szCs w:val="24"/>
              </w:rPr>
            </w:r>
            <w:r w:rsidR="00F562CD" w:rsidRPr="00AC5485">
              <w:rPr>
                <w:rFonts w:ascii="Times New Roman" w:hAnsi="Times New Roman" w:cs="Times New Roman"/>
                <w:noProof/>
                <w:webHidden/>
                <w:sz w:val="24"/>
                <w:szCs w:val="24"/>
              </w:rPr>
              <w:fldChar w:fldCharType="separate"/>
            </w:r>
            <w:r w:rsidR="00F562CD" w:rsidRPr="00AC5485">
              <w:rPr>
                <w:rFonts w:ascii="Times New Roman" w:hAnsi="Times New Roman" w:cs="Times New Roman"/>
                <w:noProof/>
                <w:webHidden/>
                <w:sz w:val="24"/>
                <w:szCs w:val="24"/>
              </w:rPr>
              <w:t>8</w:t>
            </w:r>
            <w:r w:rsidR="00F562CD" w:rsidRPr="00AC5485">
              <w:rPr>
                <w:rFonts w:ascii="Times New Roman" w:hAnsi="Times New Roman" w:cs="Times New Roman"/>
                <w:noProof/>
                <w:webHidden/>
                <w:sz w:val="24"/>
                <w:szCs w:val="24"/>
              </w:rPr>
              <w:fldChar w:fldCharType="end"/>
            </w:r>
          </w:hyperlink>
        </w:p>
        <w:p w:rsidR="00277BBB" w:rsidRPr="00AC5485" w:rsidRDefault="005D06E4" w:rsidP="00AC5485">
          <w:pPr>
            <w:pStyle w:val="TOC1"/>
            <w:tabs>
              <w:tab w:val="right" w:leader="dot" w:pos="9350"/>
            </w:tabs>
            <w:spacing w:line="480" w:lineRule="auto"/>
            <w:rPr>
              <w:rFonts w:ascii="Times New Roman" w:eastAsiaTheme="minorEastAsia" w:hAnsi="Times New Roman" w:cs="Times New Roman"/>
              <w:noProof/>
              <w:sz w:val="24"/>
              <w:szCs w:val="24"/>
            </w:rPr>
          </w:pPr>
          <w:hyperlink w:anchor="_Toc56800452" w:history="1">
            <w:r w:rsidR="00F562CD" w:rsidRPr="00AC5485">
              <w:rPr>
                <w:rStyle w:val="Hyperlink"/>
                <w:rFonts w:ascii="Times New Roman" w:hAnsi="Times New Roman" w:cs="Times New Roman"/>
                <w:b/>
                <w:noProof/>
                <w:sz w:val="24"/>
                <w:szCs w:val="24"/>
              </w:rPr>
              <w:t>2.0 DESCRIPTION AND FUNCTIONS OF MAJOR PARTS</w:t>
            </w:r>
            <w:r w:rsidR="00F562CD" w:rsidRPr="00AC5485">
              <w:rPr>
                <w:rFonts w:ascii="Times New Roman" w:hAnsi="Times New Roman" w:cs="Times New Roman"/>
                <w:noProof/>
                <w:webHidden/>
                <w:sz w:val="24"/>
                <w:szCs w:val="24"/>
              </w:rPr>
              <w:tab/>
            </w:r>
            <w:r w:rsidR="00F562CD" w:rsidRPr="00AC5485">
              <w:rPr>
                <w:rFonts w:ascii="Times New Roman" w:hAnsi="Times New Roman" w:cs="Times New Roman"/>
                <w:noProof/>
                <w:webHidden/>
                <w:sz w:val="24"/>
                <w:szCs w:val="24"/>
              </w:rPr>
              <w:fldChar w:fldCharType="begin"/>
            </w:r>
            <w:r w:rsidR="00F562CD" w:rsidRPr="00AC5485">
              <w:rPr>
                <w:rFonts w:ascii="Times New Roman" w:hAnsi="Times New Roman" w:cs="Times New Roman"/>
                <w:noProof/>
                <w:webHidden/>
                <w:sz w:val="24"/>
                <w:szCs w:val="24"/>
              </w:rPr>
              <w:instrText xml:space="preserve"> PAGEREF _Toc56800452 \h </w:instrText>
            </w:r>
            <w:r w:rsidR="00F562CD" w:rsidRPr="00AC5485">
              <w:rPr>
                <w:rFonts w:ascii="Times New Roman" w:hAnsi="Times New Roman" w:cs="Times New Roman"/>
                <w:noProof/>
                <w:webHidden/>
                <w:sz w:val="24"/>
                <w:szCs w:val="24"/>
              </w:rPr>
            </w:r>
            <w:r w:rsidR="00F562CD" w:rsidRPr="00AC5485">
              <w:rPr>
                <w:rFonts w:ascii="Times New Roman" w:hAnsi="Times New Roman" w:cs="Times New Roman"/>
                <w:noProof/>
                <w:webHidden/>
                <w:sz w:val="24"/>
                <w:szCs w:val="24"/>
              </w:rPr>
              <w:fldChar w:fldCharType="separate"/>
            </w:r>
            <w:r w:rsidR="00F562CD" w:rsidRPr="00AC5485">
              <w:rPr>
                <w:rFonts w:ascii="Times New Roman" w:hAnsi="Times New Roman" w:cs="Times New Roman"/>
                <w:noProof/>
                <w:webHidden/>
                <w:sz w:val="24"/>
                <w:szCs w:val="24"/>
              </w:rPr>
              <w:t>8</w:t>
            </w:r>
            <w:r w:rsidR="00F562CD" w:rsidRPr="00AC5485">
              <w:rPr>
                <w:rFonts w:ascii="Times New Roman" w:hAnsi="Times New Roman" w:cs="Times New Roman"/>
                <w:noProof/>
                <w:webHidden/>
                <w:sz w:val="24"/>
                <w:szCs w:val="24"/>
              </w:rPr>
              <w:fldChar w:fldCharType="end"/>
            </w:r>
          </w:hyperlink>
        </w:p>
        <w:p w:rsidR="00277BBB" w:rsidRPr="00AC5485" w:rsidRDefault="005D06E4" w:rsidP="00AC5485">
          <w:pPr>
            <w:pStyle w:val="TOC2"/>
            <w:tabs>
              <w:tab w:val="right" w:leader="dot" w:pos="9350"/>
            </w:tabs>
            <w:spacing w:line="480" w:lineRule="auto"/>
            <w:rPr>
              <w:rFonts w:ascii="Times New Roman" w:eastAsiaTheme="minorEastAsia" w:hAnsi="Times New Roman" w:cs="Times New Roman"/>
              <w:noProof/>
              <w:sz w:val="24"/>
              <w:szCs w:val="24"/>
            </w:rPr>
          </w:pPr>
          <w:hyperlink w:anchor="_Toc56800453" w:history="1">
            <w:r w:rsidR="00F562CD" w:rsidRPr="00AC5485">
              <w:rPr>
                <w:rStyle w:val="Hyperlink"/>
                <w:rFonts w:ascii="Times New Roman" w:hAnsi="Times New Roman" w:cs="Times New Roman"/>
                <w:b/>
                <w:noProof/>
                <w:sz w:val="24"/>
                <w:szCs w:val="24"/>
              </w:rPr>
              <w:t>2.1 Motor</w:t>
            </w:r>
            <w:r w:rsidR="00F562CD" w:rsidRPr="00AC5485">
              <w:rPr>
                <w:rFonts w:ascii="Times New Roman" w:hAnsi="Times New Roman" w:cs="Times New Roman"/>
                <w:noProof/>
                <w:webHidden/>
                <w:sz w:val="24"/>
                <w:szCs w:val="24"/>
              </w:rPr>
              <w:tab/>
            </w:r>
            <w:r w:rsidR="00F562CD" w:rsidRPr="00AC5485">
              <w:rPr>
                <w:rFonts w:ascii="Times New Roman" w:hAnsi="Times New Roman" w:cs="Times New Roman"/>
                <w:noProof/>
                <w:webHidden/>
                <w:sz w:val="24"/>
                <w:szCs w:val="24"/>
              </w:rPr>
              <w:fldChar w:fldCharType="begin"/>
            </w:r>
            <w:r w:rsidR="00F562CD" w:rsidRPr="00AC5485">
              <w:rPr>
                <w:rFonts w:ascii="Times New Roman" w:hAnsi="Times New Roman" w:cs="Times New Roman"/>
                <w:noProof/>
                <w:webHidden/>
                <w:sz w:val="24"/>
                <w:szCs w:val="24"/>
              </w:rPr>
              <w:instrText xml:space="preserve"> PAGEREF _Toc56800453 \h </w:instrText>
            </w:r>
            <w:r w:rsidR="00F562CD" w:rsidRPr="00AC5485">
              <w:rPr>
                <w:rFonts w:ascii="Times New Roman" w:hAnsi="Times New Roman" w:cs="Times New Roman"/>
                <w:noProof/>
                <w:webHidden/>
                <w:sz w:val="24"/>
                <w:szCs w:val="24"/>
              </w:rPr>
            </w:r>
            <w:r w:rsidR="00F562CD" w:rsidRPr="00AC5485">
              <w:rPr>
                <w:rFonts w:ascii="Times New Roman" w:hAnsi="Times New Roman" w:cs="Times New Roman"/>
                <w:noProof/>
                <w:webHidden/>
                <w:sz w:val="24"/>
                <w:szCs w:val="24"/>
              </w:rPr>
              <w:fldChar w:fldCharType="separate"/>
            </w:r>
            <w:r w:rsidR="00F562CD" w:rsidRPr="00AC5485">
              <w:rPr>
                <w:rFonts w:ascii="Times New Roman" w:hAnsi="Times New Roman" w:cs="Times New Roman"/>
                <w:noProof/>
                <w:webHidden/>
                <w:sz w:val="24"/>
                <w:szCs w:val="24"/>
              </w:rPr>
              <w:t>8</w:t>
            </w:r>
            <w:r w:rsidR="00F562CD" w:rsidRPr="00AC5485">
              <w:rPr>
                <w:rFonts w:ascii="Times New Roman" w:hAnsi="Times New Roman" w:cs="Times New Roman"/>
                <w:noProof/>
                <w:webHidden/>
                <w:sz w:val="24"/>
                <w:szCs w:val="24"/>
              </w:rPr>
              <w:fldChar w:fldCharType="end"/>
            </w:r>
          </w:hyperlink>
        </w:p>
        <w:p w:rsidR="00277BBB" w:rsidRPr="00AC5485" w:rsidRDefault="005D06E4" w:rsidP="00AC5485">
          <w:pPr>
            <w:pStyle w:val="TOC2"/>
            <w:tabs>
              <w:tab w:val="right" w:leader="dot" w:pos="9350"/>
            </w:tabs>
            <w:spacing w:line="480" w:lineRule="auto"/>
            <w:rPr>
              <w:rFonts w:ascii="Times New Roman" w:eastAsiaTheme="minorEastAsia" w:hAnsi="Times New Roman" w:cs="Times New Roman"/>
              <w:noProof/>
              <w:sz w:val="24"/>
              <w:szCs w:val="24"/>
            </w:rPr>
          </w:pPr>
          <w:hyperlink w:anchor="_Toc56800454" w:history="1">
            <w:r w:rsidR="00F562CD" w:rsidRPr="00AC5485">
              <w:rPr>
                <w:rStyle w:val="Hyperlink"/>
                <w:rFonts w:ascii="Times New Roman" w:hAnsi="Times New Roman" w:cs="Times New Roman"/>
                <w:b/>
                <w:noProof/>
                <w:sz w:val="24"/>
                <w:szCs w:val="24"/>
              </w:rPr>
              <w:t>2.2impeller</w:t>
            </w:r>
            <w:r w:rsidR="00F562CD" w:rsidRPr="00AC5485">
              <w:rPr>
                <w:rFonts w:ascii="Times New Roman" w:hAnsi="Times New Roman" w:cs="Times New Roman"/>
                <w:noProof/>
                <w:webHidden/>
                <w:sz w:val="24"/>
                <w:szCs w:val="24"/>
              </w:rPr>
              <w:tab/>
            </w:r>
            <w:r w:rsidR="00F562CD" w:rsidRPr="00AC5485">
              <w:rPr>
                <w:rFonts w:ascii="Times New Roman" w:hAnsi="Times New Roman" w:cs="Times New Roman"/>
                <w:noProof/>
                <w:webHidden/>
                <w:sz w:val="24"/>
                <w:szCs w:val="24"/>
              </w:rPr>
              <w:fldChar w:fldCharType="begin"/>
            </w:r>
            <w:r w:rsidR="00F562CD" w:rsidRPr="00AC5485">
              <w:rPr>
                <w:rFonts w:ascii="Times New Roman" w:hAnsi="Times New Roman" w:cs="Times New Roman"/>
                <w:noProof/>
                <w:webHidden/>
                <w:sz w:val="24"/>
                <w:szCs w:val="24"/>
              </w:rPr>
              <w:instrText xml:space="preserve"> PAGEREF _Toc56800454 \h </w:instrText>
            </w:r>
            <w:r w:rsidR="00F562CD" w:rsidRPr="00AC5485">
              <w:rPr>
                <w:rFonts w:ascii="Times New Roman" w:hAnsi="Times New Roman" w:cs="Times New Roman"/>
                <w:noProof/>
                <w:webHidden/>
                <w:sz w:val="24"/>
                <w:szCs w:val="24"/>
              </w:rPr>
            </w:r>
            <w:r w:rsidR="00F562CD" w:rsidRPr="00AC5485">
              <w:rPr>
                <w:rFonts w:ascii="Times New Roman" w:hAnsi="Times New Roman" w:cs="Times New Roman"/>
                <w:noProof/>
                <w:webHidden/>
                <w:sz w:val="24"/>
                <w:szCs w:val="24"/>
              </w:rPr>
              <w:fldChar w:fldCharType="separate"/>
            </w:r>
            <w:r w:rsidR="00F562CD" w:rsidRPr="00AC5485">
              <w:rPr>
                <w:rFonts w:ascii="Times New Roman" w:hAnsi="Times New Roman" w:cs="Times New Roman"/>
                <w:noProof/>
                <w:webHidden/>
                <w:sz w:val="24"/>
                <w:szCs w:val="24"/>
              </w:rPr>
              <w:t>8</w:t>
            </w:r>
            <w:r w:rsidR="00F562CD" w:rsidRPr="00AC5485">
              <w:rPr>
                <w:rFonts w:ascii="Times New Roman" w:hAnsi="Times New Roman" w:cs="Times New Roman"/>
                <w:noProof/>
                <w:webHidden/>
                <w:sz w:val="24"/>
                <w:szCs w:val="24"/>
              </w:rPr>
              <w:fldChar w:fldCharType="end"/>
            </w:r>
          </w:hyperlink>
        </w:p>
        <w:p w:rsidR="00277BBB" w:rsidRPr="00AC5485" w:rsidRDefault="005D06E4" w:rsidP="00AC5485">
          <w:pPr>
            <w:pStyle w:val="TOC2"/>
            <w:tabs>
              <w:tab w:val="right" w:leader="dot" w:pos="9350"/>
            </w:tabs>
            <w:spacing w:line="480" w:lineRule="auto"/>
            <w:rPr>
              <w:rFonts w:ascii="Times New Roman" w:eastAsiaTheme="minorEastAsia" w:hAnsi="Times New Roman" w:cs="Times New Roman"/>
              <w:noProof/>
              <w:sz w:val="24"/>
              <w:szCs w:val="24"/>
            </w:rPr>
          </w:pPr>
          <w:hyperlink w:anchor="_Toc56800455" w:history="1">
            <w:r w:rsidR="00F562CD" w:rsidRPr="00AC5485">
              <w:rPr>
                <w:rStyle w:val="Hyperlink"/>
                <w:rFonts w:ascii="Times New Roman" w:hAnsi="Times New Roman" w:cs="Times New Roman"/>
                <w:b/>
                <w:noProof/>
                <w:sz w:val="24"/>
                <w:szCs w:val="24"/>
              </w:rPr>
              <w:t>2.3 discharge</w:t>
            </w:r>
            <w:r w:rsidR="00F562CD" w:rsidRPr="00AC5485">
              <w:rPr>
                <w:rFonts w:ascii="Times New Roman" w:hAnsi="Times New Roman" w:cs="Times New Roman"/>
                <w:noProof/>
                <w:webHidden/>
                <w:sz w:val="24"/>
                <w:szCs w:val="24"/>
              </w:rPr>
              <w:tab/>
            </w:r>
            <w:r w:rsidR="00F562CD" w:rsidRPr="00AC5485">
              <w:rPr>
                <w:rFonts w:ascii="Times New Roman" w:hAnsi="Times New Roman" w:cs="Times New Roman"/>
                <w:noProof/>
                <w:webHidden/>
                <w:sz w:val="24"/>
                <w:szCs w:val="24"/>
              </w:rPr>
              <w:fldChar w:fldCharType="begin"/>
            </w:r>
            <w:r w:rsidR="00F562CD" w:rsidRPr="00AC5485">
              <w:rPr>
                <w:rFonts w:ascii="Times New Roman" w:hAnsi="Times New Roman" w:cs="Times New Roman"/>
                <w:noProof/>
                <w:webHidden/>
                <w:sz w:val="24"/>
                <w:szCs w:val="24"/>
              </w:rPr>
              <w:instrText xml:space="preserve"> PAGEREF _Toc56800455 \h </w:instrText>
            </w:r>
            <w:r w:rsidR="00F562CD" w:rsidRPr="00AC5485">
              <w:rPr>
                <w:rFonts w:ascii="Times New Roman" w:hAnsi="Times New Roman" w:cs="Times New Roman"/>
                <w:noProof/>
                <w:webHidden/>
                <w:sz w:val="24"/>
                <w:szCs w:val="24"/>
              </w:rPr>
            </w:r>
            <w:r w:rsidR="00F562CD" w:rsidRPr="00AC5485">
              <w:rPr>
                <w:rFonts w:ascii="Times New Roman" w:hAnsi="Times New Roman" w:cs="Times New Roman"/>
                <w:noProof/>
                <w:webHidden/>
                <w:sz w:val="24"/>
                <w:szCs w:val="24"/>
              </w:rPr>
              <w:fldChar w:fldCharType="separate"/>
            </w:r>
            <w:r w:rsidR="00F562CD" w:rsidRPr="00AC5485">
              <w:rPr>
                <w:rFonts w:ascii="Times New Roman" w:hAnsi="Times New Roman" w:cs="Times New Roman"/>
                <w:noProof/>
                <w:webHidden/>
                <w:sz w:val="24"/>
                <w:szCs w:val="24"/>
              </w:rPr>
              <w:t>9</w:t>
            </w:r>
            <w:r w:rsidR="00F562CD" w:rsidRPr="00AC5485">
              <w:rPr>
                <w:rFonts w:ascii="Times New Roman" w:hAnsi="Times New Roman" w:cs="Times New Roman"/>
                <w:noProof/>
                <w:webHidden/>
                <w:sz w:val="24"/>
                <w:szCs w:val="24"/>
              </w:rPr>
              <w:fldChar w:fldCharType="end"/>
            </w:r>
          </w:hyperlink>
        </w:p>
        <w:p w:rsidR="00277BBB" w:rsidRPr="00AC5485" w:rsidRDefault="005D06E4" w:rsidP="00AC5485">
          <w:pPr>
            <w:pStyle w:val="TOC2"/>
            <w:tabs>
              <w:tab w:val="right" w:leader="dot" w:pos="9350"/>
            </w:tabs>
            <w:spacing w:line="480" w:lineRule="auto"/>
            <w:rPr>
              <w:rFonts w:ascii="Times New Roman" w:eastAsiaTheme="minorEastAsia" w:hAnsi="Times New Roman" w:cs="Times New Roman"/>
              <w:noProof/>
              <w:sz w:val="24"/>
              <w:szCs w:val="24"/>
            </w:rPr>
          </w:pPr>
          <w:hyperlink w:anchor="_Toc56800456" w:history="1">
            <w:r w:rsidR="00F562CD" w:rsidRPr="00AC5485">
              <w:rPr>
                <w:rStyle w:val="Hyperlink"/>
                <w:rFonts w:ascii="Times New Roman" w:hAnsi="Times New Roman" w:cs="Times New Roman"/>
                <w:b/>
                <w:noProof/>
                <w:sz w:val="24"/>
                <w:szCs w:val="24"/>
              </w:rPr>
              <w:t>2.4 discharge pipe</w:t>
            </w:r>
            <w:r w:rsidR="00F562CD" w:rsidRPr="00AC5485">
              <w:rPr>
                <w:rFonts w:ascii="Times New Roman" w:hAnsi="Times New Roman" w:cs="Times New Roman"/>
                <w:noProof/>
                <w:webHidden/>
                <w:sz w:val="24"/>
                <w:szCs w:val="24"/>
              </w:rPr>
              <w:tab/>
            </w:r>
            <w:r w:rsidR="00F562CD" w:rsidRPr="00AC5485">
              <w:rPr>
                <w:rFonts w:ascii="Times New Roman" w:hAnsi="Times New Roman" w:cs="Times New Roman"/>
                <w:noProof/>
                <w:webHidden/>
                <w:sz w:val="24"/>
                <w:szCs w:val="24"/>
              </w:rPr>
              <w:fldChar w:fldCharType="begin"/>
            </w:r>
            <w:r w:rsidR="00F562CD" w:rsidRPr="00AC5485">
              <w:rPr>
                <w:rFonts w:ascii="Times New Roman" w:hAnsi="Times New Roman" w:cs="Times New Roman"/>
                <w:noProof/>
                <w:webHidden/>
                <w:sz w:val="24"/>
                <w:szCs w:val="24"/>
              </w:rPr>
              <w:instrText xml:space="preserve"> PAGEREF _Toc56800456 \h </w:instrText>
            </w:r>
            <w:r w:rsidR="00F562CD" w:rsidRPr="00AC5485">
              <w:rPr>
                <w:rFonts w:ascii="Times New Roman" w:hAnsi="Times New Roman" w:cs="Times New Roman"/>
                <w:noProof/>
                <w:webHidden/>
                <w:sz w:val="24"/>
                <w:szCs w:val="24"/>
              </w:rPr>
            </w:r>
            <w:r w:rsidR="00F562CD" w:rsidRPr="00AC5485">
              <w:rPr>
                <w:rFonts w:ascii="Times New Roman" w:hAnsi="Times New Roman" w:cs="Times New Roman"/>
                <w:noProof/>
                <w:webHidden/>
                <w:sz w:val="24"/>
                <w:szCs w:val="24"/>
              </w:rPr>
              <w:fldChar w:fldCharType="separate"/>
            </w:r>
            <w:r w:rsidR="00F562CD" w:rsidRPr="00AC5485">
              <w:rPr>
                <w:rFonts w:ascii="Times New Roman" w:hAnsi="Times New Roman" w:cs="Times New Roman"/>
                <w:noProof/>
                <w:webHidden/>
                <w:sz w:val="24"/>
                <w:szCs w:val="24"/>
              </w:rPr>
              <w:t>10</w:t>
            </w:r>
            <w:r w:rsidR="00F562CD" w:rsidRPr="00AC5485">
              <w:rPr>
                <w:rFonts w:ascii="Times New Roman" w:hAnsi="Times New Roman" w:cs="Times New Roman"/>
                <w:noProof/>
                <w:webHidden/>
                <w:sz w:val="24"/>
                <w:szCs w:val="24"/>
              </w:rPr>
              <w:fldChar w:fldCharType="end"/>
            </w:r>
          </w:hyperlink>
        </w:p>
        <w:p w:rsidR="00277BBB" w:rsidRPr="00AC5485" w:rsidRDefault="005D06E4" w:rsidP="00AC5485">
          <w:pPr>
            <w:pStyle w:val="TOC2"/>
            <w:tabs>
              <w:tab w:val="right" w:leader="dot" w:pos="9350"/>
            </w:tabs>
            <w:spacing w:line="480" w:lineRule="auto"/>
            <w:rPr>
              <w:rFonts w:ascii="Times New Roman" w:eastAsiaTheme="minorEastAsia" w:hAnsi="Times New Roman" w:cs="Times New Roman"/>
              <w:noProof/>
              <w:sz w:val="24"/>
              <w:szCs w:val="24"/>
            </w:rPr>
          </w:pPr>
          <w:hyperlink w:anchor="_Toc56800457" w:history="1">
            <w:r w:rsidR="00F562CD" w:rsidRPr="00AC5485">
              <w:rPr>
                <w:rStyle w:val="Hyperlink"/>
                <w:rFonts w:ascii="Times New Roman" w:hAnsi="Times New Roman" w:cs="Times New Roman"/>
                <w:b/>
                <w:noProof/>
                <w:sz w:val="24"/>
                <w:szCs w:val="24"/>
              </w:rPr>
              <w:t>2.5 switches</w:t>
            </w:r>
            <w:r w:rsidR="00F562CD" w:rsidRPr="00AC5485">
              <w:rPr>
                <w:rFonts w:ascii="Times New Roman" w:hAnsi="Times New Roman" w:cs="Times New Roman"/>
                <w:noProof/>
                <w:webHidden/>
                <w:sz w:val="24"/>
                <w:szCs w:val="24"/>
              </w:rPr>
              <w:tab/>
            </w:r>
            <w:r w:rsidR="00F562CD" w:rsidRPr="00AC5485">
              <w:rPr>
                <w:rFonts w:ascii="Times New Roman" w:hAnsi="Times New Roman" w:cs="Times New Roman"/>
                <w:noProof/>
                <w:webHidden/>
                <w:sz w:val="24"/>
                <w:szCs w:val="24"/>
              </w:rPr>
              <w:fldChar w:fldCharType="begin"/>
            </w:r>
            <w:r w:rsidR="00F562CD" w:rsidRPr="00AC5485">
              <w:rPr>
                <w:rFonts w:ascii="Times New Roman" w:hAnsi="Times New Roman" w:cs="Times New Roman"/>
                <w:noProof/>
                <w:webHidden/>
                <w:sz w:val="24"/>
                <w:szCs w:val="24"/>
              </w:rPr>
              <w:instrText xml:space="preserve"> PAGEREF _Toc56800457 \h </w:instrText>
            </w:r>
            <w:r w:rsidR="00F562CD" w:rsidRPr="00AC5485">
              <w:rPr>
                <w:rFonts w:ascii="Times New Roman" w:hAnsi="Times New Roman" w:cs="Times New Roman"/>
                <w:noProof/>
                <w:webHidden/>
                <w:sz w:val="24"/>
                <w:szCs w:val="24"/>
              </w:rPr>
            </w:r>
            <w:r w:rsidR="00F562CD" w:rsidRPr="00AC5485">
              <w:rPr>
                <w:rFonts w:ascii="Times New Roman" w:hAnsi="Times New Roman" w:cs="Times New Roman"/>
                <w:noProof/>
                <w:webHidden/>
                <w:sz w:val="24"/>
                <w:szCs w:val="24"/>
              </w:rPr>
              <w:fldChar w:fldCharType="separate"/>
            </w:r>
            <w:r w:rsidR="00F562CD" w:rsidRPr="00AC5485">
              <w:rPr>
                <w:rFonts w:ascii="Times New Roman" w:hAnsi="Times New Roman" w:cs="Times New Roman"/>
                <w:noProof/>
                <w:webHidden/>
                <w:sz w:val="24"/>
                <w:szCs w:val="24"/>
              </w:rPr>
              <w:t>11</w:t>
            </w:r>
            <w:r w:rsidR="00F562CD" w:rsidRPr="00AC5485">
              <w:rPr>
                <w:rFonts w:ascii="Times New Roman" w:hAnsi="Times New Roman" w:cs="Times New Roman"/>
                <w:noProof/>
                <w:webHidden/>
                <w:sz w:val="24"/>
                <w:szCs w:val="24"/>
              </w:rPr>
              <w:fldChar w:fldCharType="end"/>
            </w:r>
          </w:hyperlink>
        </w:p>
        <w:p w:rsidR="00277BBB" w:rsidRPr="00AC5485" w:rsidRDefault="005D06E4" w:rsidP="00AC5485">
          <w:pPr>
            <w:pStyle w:val="TOC2"/>
            <w:tabs>
              <w:tab w:val="right" w:leader="dot" w:pos="9350"/>
            </w:tabs>
            <w:spacing w:line="480" w:lineRule="auto"/>
            <w:rPr>
              <w:rFonts w:ascii="Times New Roman" w:eastAsiaTheme="minorEastAsia" w:hAnsi="Times New Roman" w:cs="Times New Roman"/>
              <w:noProof/>
              <w:sz w:val="24"/>
              <w:szCs w:val="24"/>
            </w:rPr>
          </w:pPr>
          <w:hyperlink w:anchor="_Toc56800458" w:history="1">
            <w:r w:rsidR="00F562CD" w:rsidRPr="00AC5485">
              <w:rPr>
                <w:rStyle w:val="Hyperlink"/>
                <w:rFonts w:ascii="Times New Roman" w:hAnsi="Times New Roman" w:cs="Times New Roman"/>
                <w:b/>
                <w:noProof/>
                <w:sz w:val="24"/>
                <w:szCs w:val="24"/>
              </w:rPr>
              <w:t>2.6 check valve</w:t>
            </w:r>
            <w:r w:rsidR="00F562CD" w:rsidRPr="00AC5485">
              <w:rPr>
                <w:rFonts w:ascii="Times New Roman" w:hAnsi="Times New Roman" w:cs="Times New Roman"/>
                <w:noProof/>
                <w:webHidden/>
                <w:sz w:val="24"/>
                <w:szCs w:val="24"/>
              </w:rPr>
              <w:tab/>
            </w:r>
            <w:r w:rsidR="00F562CD" w:rsidRPr="00AC5485">
              <w:rPr>
                <w:rFonts w:ascii="Times New Roman" w:hAnsi="Times New Roman" w:cs="Times New Roman"/>
                <w:noProof/>
                <w:webHidden/>
                <w:sz w:val="24"/>
                <w:szCs w:val="24"/>
              </w:rPr>
              <w:fldChar w:fldCharType="begin"/>
            </w:r>
            <w:r w:rsidR="00F562CD" w:rsidRPr="00AC5485">
              <w:rPr>
                <w:rFonts w:ascii="Times New Roman" w:hAnsi="Times New Roman" w:cs="Times New Roman"/>
                <w:noProof/>
                <w:webHidden/>
                <w:sz w:val="24"/>
                <w:szCs w:val="24"/>
              </w:rPr>
              <w:instrText xml:space="preserve"> PAGEREF _Toc56800458 \h </w:instrText>
            </w:r>
            <w:r w:rsidR="00F562CD" w:rsidRPr="00AC5485">
              <w:rPr>
                <w:rFonts w:ascii="Times New Roman" w:hAnsi="Times New Roman" w:cs="Times New Roman"/>
                <w:noProof/>
                <w:webHidden/>
                <w:sz w:val="24"/>
                <w:szCs w:val="24"/>
              </w:rPr>
            </w:r>
            <w:r w:rsidR="00F562CD" w:rsidRPr="00AC5485">
              <w:rPr>
                <w:rFonts w:ascii="Times New Roman" w:hAnsi="Times New Roman" w:cs="Times New Roman"/>
                <w:noProof/>
                <w:webHidden/>
                <w:sz w:val="24"/>
                <w:szCs w:val="24"/>
              </w:rPr>
              <w:fldChar w:fldCharType="separate"/>
            </w:r>
            <w:r w:rsidR="00F562CD" w:rsidRPr="00AC5485">
              <w:rPr>
                <w:rFonts w:ascii="Times New Roman" w:hAnsi="Times New Roman" w:cs="Times New Roman"/>
                <w:noProof/>
                <w:webHidden/>
                <w:sz w:val="24"/>
                <w:szCs w:val="24"/>
              </w:rPr>
              <w:t>12</w:t>
            </w:r>
            <w:r w:rsidR="00F562CD" w:rsidRPr="00AC5485">
              <w:rPr>
                <w:rFonts w:ascii="Times New Roman" w:hAnsi="Times New Roman" w:cs="Times New Roman"/>
                <w:noProof/>
                <w:webHidden/>
                <w:sz w:val="24"/>
                <w:szCs w:val="24"/>
              </w:rPr>
              <w:fldChar w:fldCharType="end"/>
            </w:r>
          </w:hyperlink>
        </w:p>
        <w:p w:rsidR="00277BBB" w:rsidRPr="00AC5485" w:rsidRDefault="005D06E4" w:rsidP="00AC5485">
          <w:pPr>
            <w:pStyle w:val="TOC1"/>
            <w:tabs>
              <w:tab w:val="right" w:leader="dot" w:pos="9350"/>
            </w:tabs>
            <w:spacing w:line="480" w:lineRule="auto"/>
            <w:rPr>
              <w:rFonts w:ascii="Times New Roman" w:eastAsiaTheme="minorEastAsia" w:hAnsi="Times New Roman" w:cs="Times New Roman"/>
              <w:noProof/>
              <w:sz w:val="24"/>
              <w:szCs w:val="24"/>
            </w:rPr>
          </w:pPr>
          <w:hyperlink w:anchor="_Toc56800459" w:history="1">
            <w:r w:rsidR="00F562CD" w:rsidRPr="00AC5485">
              <w:rPr>
                <w:rStyle w:val="Hyperlink"/>
                <w:rFonts w:ascii="Times New Roman" w:hAnsi="Times New Roman" w:cs="Times New Roman"/>
                <w:b/>
                <w:noProof/>
                <w:sz w:val="24"/>
                <w:szCs w:val="24"/>
              </w:rPr>
              <w:t>3.0 CONCLUSION</w:t>
            </w:r>
            <w:r w:rsidR="00F562CD" w:rsidRPr="00AC5485">
              <w:rPr>
                <w:rFonts w:ascii="Times New Roman" w:hAnsi="Times New Roman" w:cs="Times New Roman"/>
                <w:noProof/>
                <w:webHidden/>
                <w:sz w:val="24"/>
                <w:szCs w:val="24"/>
              </w:rPr>
              <w:tab/>
            </w:r>
            <w:r w:rsidR="00F562CD" w:rsidRPr="00AC5485">
              <w:rPr>
                <w:rFonts w:ascii="Times New Roman" w:hAnsi="Times New Roman" w:cs="Times New Roman"/>
                <w:noProof/>
                <w:webHidden/>
                <w:sz w:val="24"/>
                <w:szCs w:val="24"/>
              </w:rPr>
              <w:fldChar w:fldCharType="begin"/>
            </w:r>
            <w:r w:rsidR="00F562CD" w:rsidRPr="00AC5485">
              <w:rPr>
                <w:rFonts w:ascii="Times New Roman" w:hAnsi="Times New Roman" w:cs="Times New Roman"/>
                <w:noProof/>
                <w:webHidden/>
                <w:sz w:val="24"/>
                <w:szCs w:val="24"/>
              </w:rPr>
              <w:instrText xml:space="preserve"> PAGEREF _Toc56800459 \h </w:instrText>
            </w:r>
            <w:r w:rsidR="00F562CD" w:rsidRPr="00AC5485">
              <w:rPr>
                <w:rFonts w:ascii="Times New Roman" w:hAnsi="Times New Roman" w:cs="Times New Roman"/>
                <w:noProof/>
                <w:webHidden/>
                <w:sz w:val="24"/>
                <w:szCs w:val="24"/>
              </w:rPr>
            </w:r>
            <w:r w:rsidR="00F562CD" w:rsidRPr="00AC5485">
              <w:rPr>
                <w:rFonts w:ascii="Times New Roman" w:hAnsi="Times New Roman" w:cs="Times New Roman"/>
                <w:noProof/>
                <w:webHidden/>
                <w:sz w:val="24"/>
                <w:szCs w:val="24"/>
              </w:rPr>
              <w:fldChar w:fldCharType="separate"/>
            </w:r>
            <w:r w:rsidR="00F562CD" w:rsidRPr="00AC5485">
              <w:rPr>
                <w:rFonts w:ascii="Times New Roman" w:hAnsi="Times New Roman" w:cs="Times New Roman"/>
                <w:noProof/>
                <w:webHidden/>
                <w:sz w:val="24"/>
                <w:szCs w:val="24"/>
              </w:rPr>
              <w:t>12</w:t>
            </w:r>
            <w:r w:rsidR="00F562CD" w:rsidRPr="00AC5485">
              <w:rPr>
                <w:rFonts w:ascii="Times New Roman" w:hAnsi="Times New Roman" w:cs="Times New Roman"/>
                <w:noProof/>
                <w:webHidden/>
                <w:sz w:val="24"/>
                <w:szCs w:val="24"/>
              </w:rPr>
              <w:fldChar w:fldCharType="end"/>
            </w:r>
          </w:hyperlink>
        </w:p>
        <w:p w:rsidR="00277BBB" w:rsidRPr="00AC5485" w:rsidRDefault="005D06E4" w:rsidP="00AC5485">
          <w:pPr>
            <w:pStyle w:val="TOC2"/>
            <w:tabs>
              <w:tab w:val="right" w:leader="dot" w:pos="9350"/>
            </w:tabs>
            <w:spacing w:line="480" w:lineRule="auto"/>
            <w:rPr>
              <w:rFonts w:ascii="Times New Roman" w:eastAsiaTheme="minorEastAsia" w:hAnsi="Times New Roman" w:cs="Times New Roman"/>
              <w:noProof/>
              <w:sz w:val="24"/>
              <w:szCs w:val="24"/>
            </w:rPr>
          </w:pPr>
          <w:hyperlink w:anchor="_Toc56800460" w:history="1">
            <w:r w:rsidR="00F562CD" w:rsidRPr="00AC5485">
              <w:rPr>
                <w:rStyle w:val="Hyperlink"/>
                <w:rFonts w:ascii="Times New Roman" w:hAnsi="Times New Roman" w:cs="Times New Roman"/>
                <w:b/>
                <w:noProof/>
                <w:sz w:val="24"/>
                <w:szCs w:val="24"/>
              </w:rPr>
              <w:t>3.1 Functional Overview</w:t>
            </w:r>
            <w:r w:rsidR="00F562CD" w:rsidRPr="00AC5485">
              <w:rPr>
                <w:rFonts w:ascii="Times New Roman" w:hAnsi="Times New Roman" w:cs="Times New Roman"/>
                <w:noProof/>
                <w:webHidden/>
                <w:sz w:val="24"/>
                <w:szCs w:val="24"/>
              </w:rPr>
              <w:tab/>
            </w:r>
            <w:r w:rsidR="00F562CD" w:rsidRPr="00AC5485">
              <w:rPr>
                <w:rFonts w:ascii="Times New Roman" w:hAnsi="Times New Roman" w:cs="Times New Roman"/>
                <w:noProof/>
                <w:webHidden/>
                <w:sz w:val="24"/>
                <w:szCs w:val="24"/>
              </w:rPr>
              <w:fldChar w:fldCharType="begin"/>
            </w:r>
            <w:r w:rsidR="00F562CD" w:rsidRPr="00AC5485">
              <w:rPr>
                <w:rFonts w:ascii="Times New Roman" w:hAnsi="Times New Roman" w:cs="Times New Roman"/>
                <w:noProof/>
                <w:webHidden/>
                <w:sz w:val="24"/>
                <w:szCs w:val="24"/>
              </w:rPr>
              <w:instrText xml:space="preserve"> PAGEREF _Toc56800460 \h </w:instrText>
            </w:r>
            <w:r w:rsidR="00F562CD" w:rsidRPr="00AC5485">
              <w:rPr>
                <w:rFonts w:ascii="Times New Roman" w:hAnsi="Times New Roman" w:cs="Times New Roman"/>
                <w:noProof/>
                <w:webHidden/>
                <w:sz w:val="24"/>
                <w:szCs w:val="24"/>
              </w:rPr>
            </w:r>
            <w:r w:rsidR="00F562CD" w:rsidRPr="00AC5485">
              <w:rPr>
                <w:rFonts w:ascii="Times New Roman" w:hAnsi="Times New Roman" w:cs="Times New Roman"/>
                <w:noProof/>
                <w:webHidden/>
                <w:sz w:val="24"/>
                <w:szCs w:val="24"/>
              </w:rPr>
              <w:fldChar w:fldCharType="separate"/>
            </w:r>
            <w:r w:rsidR="00F562CD" w:rsidRPr="00AC5485">
              <w:rPr>
                <w:rFonts w:ascii="Times New Roman" w:hAnsi="Times New Roman" w:cs="Times New Roman"/>
                <w:noProof/>
                <w:webHidden/>
                <w:sz w:val="24"/>
                <w:szCs w:val="24"/>
              </w:rPr>
              <w:t>12</w:t>
            </w:r>
            <w:r w:rsidR="00F562CD" w:rsidRPr="00AC5485">
              <w:rPr>
                <w:rFonts w:ascii="Times New Roman" w:hAnsi="Times New Roman" w:cs="Times New Roman"/>
                <w:noProof/>
                <w:webHidden/>
                <w:sz w:val="24"/>
                <w:szCs w:val="24"/>
              </w:rPr>
              <w:fldChar w:fldCharType="end"/>
            </w:r>
          </w:hyperlink>
        </w:p>
        <w:p w:rsidR="00277BBB" w:rsidRPr="00AC5485" w:rsidRDefault="005D06E4" w:rsidP="00AC5485">
          <w:pPr>
            <w:pStyle w:val="TOC2"/>
            <w:tabs>
              <w:tab w:val="right" w:leader="dot" w:pos="9350"/>
            </w:tabs>
            <w:spacing w:line="480" w:lineRule="auto"/>
            <w:rPr>
              <w:rFonts w:ascii="Times New Roman" w:eastAsiaTheme="minorEastAsia" w:hAnsi="Times New Roman" w:cs="Times New Roman"/>
              <w:noProof/>
              <w:sz w:val="24"/>
              <w:szCs w:val="24"/>
            </w:rPr>
          </w:pPr>
          <w:hyperlink w:anchor="_Toc56800461" w:history="1">
            <w:r w:rsidR="00F562CD" w:rsidRPr="00AC5485">
              <w:rPr>
                <w:rStyle w:val="Hyperlink"/>
                <w:rFonts w:ascii="Times New Roman" w:hAnsi="Times New Roman" w:cs="Times New Roman"/>
                <w:b/>
                <w:noProof/>
                <w:sz w:val="24"/>
                <w:szCs w:val="24"/>
              </w:rPr>
              <w:t>3.2 Operating cycle</w:t>
            </w:r>
            <w:r w:rsidR="00F562CD" w:rsidRPr="00AC5485">
              <w:rPr>
                <w:rFonts w:ascii="Times New Roman" w:hAnsi="Times New Roman" w:cs="Times New Roman"/>
                <w:noProof/>
                <w:webHidden/>
                <w:sz w:val="24"/>
                <w:szCs w:val="24"/>
              </w:rPr>
              <w:tab/>
            </w:r>
            <w:r w:rsidR="00F562CD" w:rsidRPr="00AC5485">
              <w:rPr>
                <w:rFonts w:ascii="Times New Roman" w:hAnsi="Times New Roman" w:cs="Times New Roman"/>
                <w:noProof/>
                <w:webHidden/>
                <w:sz w:val="24"/>
                <w:szCs w:val="24"/>
              </w:rPr>
              <w:fldChar w:fldCharType="begin"/>
            </w:r>
            <w:r w:rsidR="00F562CD" w:rsidRPr="00AC5485">
              <w:rPr>
                <w:rFonts w:ascii="Times New Roman" w:hAnsi="Times New Roman" w:cs="Times New Roman"/>
                <w:noProof/>
                <w:webHidden/>
                <w:sz w:val="24"/>
                <w:szCs w:val="24"/>
              </w:rPr>
              <w:instrText xml:space="preserve"> PAGEREF _Toc56800461 \h </w:instrText>
            </w:r>
            <w:r w:rsidR="00F562CD" w:rsidRPr="00AC5485">
              <w:rPr>
                <w:rFonts w:ascii="Times New Roman" w:hAnsi="Times New Roman" w:cs="Times New Roman"/>
                <w:noProof/>
                <w:webHidden/>
                <w:sz w:val="24"/>
                <w:szCs w:val="24"/>
              </w:rPr>
            </w:r>
            <w:r w:rsidR="00F562CD" w:rsidRPr="00AC5485">
              <w:rPr>
                <w:rFonts w:ascii="Times New Roman" w:hAnsi="Times New Roman" w:cs="Times New Roman"/>
                <w:noProof/>
                <w:webHidden/>
                <w:sz w:val="24"/>
                <w:szCs w:val="24"/>
              </w:rPr>
              <w:fldChar w:fldCharType="separate"/>
            </w:r>
            <w:r w:rsidR="00F562CD" w:rsidRPr="00AC5485">
              <w:rPr>
                <w:rFonts w:ascii="Times New Roman" w:hAnsi="Times New Roman" w:cs="Times New Roman"/>
                <w:noProof/>
                <w:webHidden/>
                <w:sz w:val="24"/>
                <w:szCs w:val="24"/>
              </w:rPr>
              <w:t>13</w:t>
            </w:r>
            <w:r w:rsidR="00F562CD" w:rsidRPr="00AC5485">
              <w:rPr>
                <w:rFonts w:ascii="Times New Roman" w:hAnsi="Times New Roman" w:cs="Times New Roman"/>
                <w:noProof/>
                <w:webHidden/>
                <w:sz w:val="24"/>
                <w:szCs w:val="24"/>
              </w:rPr>
              <w:fldChar w:fldCharType="end"/>
            </w:r>
          </w:hyperlink>
        </w:p>
        <w:p w:rsidR="00277BBB" w:rsidRPr="00AC5485" w:rsidRDefault="005D06E4" w:rsidP="00AC5485">
          <w:pPr>
            <w:pStyle w:val="TOC1"/>
            <w:tabs>
              <w:tab w:val="right" w:leader="dot" w:pos="9350"/>
            </w:tabs>
            <w:spacing w:line="480" w:lineRule="auto"/>
            <w:rPr>
              <w:rFonts w:ascii="Times New Roman" w:eastAsiaTheme="minorEastAsia" w:hAnsi="Times New Roman" w:cs="Times New Roman"/>
              <w:noProof/>
              <w:sz w:val="24"/>
              <w:szCs w:val="24"/>
            </w:rPr>
          </w:pPr>
          <w:hyperlink w:anchor="_Toc56800462" w:history="1">
            <w:r w:rsidR="00F562CD" w:rsidRPr="00AC5485">
              <w:rPr>
                <w:rStyle w:val="Hyperlink"/>
                <w:rFonts w:ascii="Times New Roman" w:hAnsi="Times New Roman" w:cs="Times New Roman"/>
                <w:b/>
                <w:noProof/>
                <w:sz w:val="24"/>
                <w:szCs w:val="24"/>
              </w:rPr>
              <w:t>4.0 REFFERENCES</w:t>
            </w:r>
            <w:r w:rsidR="00F562CD" w:rsidRPr="00AC5485">
              <w:rPr>
                <w:rFonts w:ascii="Times New Roman" w:hAnsi="Times New Roman" w:cs="Times New Roman"/>
                <w:noProof/>
                <w:webHidden/>
                <w:sz w:val="24"/>
                <w:szCs w:val="24"/>
              </w:rPr>
              <w:tab/>
            </w:r>
            <w:r w:rsidR="00F562CD" w:rsidRPr="00AC5485">
              <w:rPr>
                <w:rFonts w:ascii="Times New Roman" w:hAnsi="Times New Roman" w:cs="Times New Roman"/>
                <w:noProof/>
                <w:webHidden/>
                <w:sz w:val="24"/>
                <w:szCs w:val="24"/>
              </w:rPr>
              <w:fldChar w:fldCharType="begin"/>
            </w:r>
            <w:r w:rsidR="00F562CD" w:rsidRPr="00AC5485">
              <w:rPr>
                <w:rFonts w:ascii="Times New Roman" w:hAnsi="Times New Roman" w:cs="Times New Roman"/>
                <w:noProof/>
                <w:webHidden/>
                <w:sz w:val="24"/>
                <w:szCs w:val="24"/>
              </w:rPr>
              <w:instrText xml:space="preserve"> PAGEREF _Toc56800462 \h </w:instrText>
            </w:r>
            <w:r w:rsidR="00F562CD" w:rsidRPr="00AC5485">
              <w:rPr>
                <w:rFonts w:ascii="Times New Roman" w:hAnsi="Times New Roman" w:cs="Times New Roman"/>
                <w:noProof/>
                <w:webHidden/>
                <w:sz w:val="24"/>
                <w:szCs w:val="24"/>
              </w:rPr>
            </w:r>
            <w:r w:rsidR="00F562CD" w:rsidRPr="00AC5485">
              <w:rPr>
                <w:rFonts w:ascii="Times New Roman" w:hAnsi="Times New Roman" w:cs="Times New Roman"/>
                <w:noProof/>
                <w:webHidden/>
                <w:sz w:val="24"/>
                <w:szCs w:val="24"/>
              </w:rPr>
              <w:fldChar w:fldCharType="separate"/>
            </w:r>
            <w:r w:rsidR="00F562CD" w:rsidRPr="00AC5485">
              <w:rPr>
                <w:rFonts w:ascii="Times New Roman" w:hAnsi="Times New Roman" w:cs="Times New Roman"/>
                <w:noProof/>
                <w:webHidden/>
                <w:sz w:val="24"/>
                <w:szCs w:val="24"/>
              </w:rPr>
              <w:t>14</w:t>
            </w:r>
            <w:r w:rsidR="00F562CD" w:rsidRPr="00AC5485">
              <w:rPr>
                <w:rFonts w:ascii="Times New Roman" w:hAnsi="Times New Roman" w:cs="Times New Roman"/>
                <w:noProof/>
                <w:webHidden/>
                <w:sz w:val="24"/>
                <w:szCs w:val="24"/>
              </w:rPr>
              <w:fldChar w:fldCharType="end"/>
            </w:r>
          </w:hyperlink>
        </w:p>
        <w:p w:rsidR="0098166C" w:rsidRPr="00AC5485" w:rsidRDefault="00F562CD" w:rsidP="00AC5485">
          <w:pPr>
            <w:spacing w:line="480" w:lineRule="auto"/>
            <w:rPr>
              <w:rFonts w:ascii="Times New Roman" w:hAnsi="Times New Roman" w:cs="Times New Roman"/>
              <w:sz w:val="24"/>
              <w:szCs w:val="24"/>
            </w:rPr>
          </w:pPr>
          <w:r w:rsidRPr="00AC5485">
            <w:rPr>
              <w:rFonts w:ascii="Times New Roman" w:hAnsi="Times New Roman" w:cs="Times New Roman"/>
              <w:b/>
              <w:bCs/>
              <w:noProof/>
              <w:sz w:val="24"/>
              <w:szCs w:val="24"/>
            </w:rPr>
            <w:fldChar w:fldCharType="end"/>
          </w:r>
        </w:p>
      </w:sdtContent>
    </w:sdt>
    <w:p w:rsidR="000D2A1F" w:rsidRPr="00AC5485" w:rsidRDefault="00F562CD" w:rsidP="00AC5485">
      <w:pPr>
        <w:spacing w:line="480" w:lineRule="auto"/>
        <w:rPr>
          <w:rFonts w:ascii="Times New Roman" w:hAnsi="Times New Roman" w:cs="Times New Roman"/>
          <w:sz w:val="24"/>
          <w:szCs w:val="24"/>
        </w:rPr>
      </w:pPr>
      <w:r w:rsidRPr="00AC5485">
        <w:rPr>
          <w:rFonts w:ascii="Times New Roman" w:hAnsi="Times New Roman" w:cs="Times New Roman"/>
          <w:sz w:val="24"/>
          <w:szCs w:val="24"/>
        </w:rPr>
        <w:br w:type="page"/>
      </w:r>
    </w:p>
    <w:p w:rsidR="003E4F17" w:rsidRPr="00AC5485" w:rsidRDefault="00F562CD" w:rsidP="00AC5485">
      <w:pPr>
        <w:pStyle w:val="Heading1"/>
        <w:spacing w:line="480" w:lineRule="auto"/>
        <w:jc w:val="center"/>
        <w:rPr>
          <w:rFonts w:ascii="Times New Roman" w:hAnsi="Times New Roman" w:cs="Times New Roman"/>
          <w:b/>
          <w:color w:val="000000" w:themeColor="text1"/>
          <w:sz w:val="24"/>
          <w:szCs w:val="24"/>
        </w:rPr>
      </w:pPr>
      <w:bookmarkStart w:id="0" w:name="_Toc56800446"/>
      <w:r w:rsidRPr="00AC5485">
        <w:rPr>
          <w:rFonts w:ascii="Times New Roman" w:hAnsi="Times New Roman" w:cs="Times New Roman"/>
          <w:b/>
          <w:color w:val="000000" w:themeColor="text1"/>
          <w:sz w:val="24"/>
          <w:szCs w:val="24"/>
        </w:rPr>
        <w:lastRenderedPageBreak/>
        <w:t xml:space="preserve">1.0 </w:t>
      </w:r>
      <w:r w:rsidR="000D2A1F" w:rsidRPr="00AC5485">
        <w:rPr>
          <w:rFonts w:ascii="Times New Roman" w:hAnsi="Times New Roman" w:cs="Times New Roman"/>
          <w:b/>
          <w:color w:val="000000" w:themeColor="text1"/>
          <w:sz w:val="24"/>
          <w:szCs w:val="24"/>
        </w:rPr>
        <w:t>INTRODUCTION</w:t>
      </w:r>
      <w:bookmarkEnd w:id="0"/>
    </w:p>
    <w:p w:rsidR="000D2A1F" w:rsidRPr="00AC5485" w:rsidRDefault="00F562CD" w:rsidP="00AC5485">
      <w:pPr>
        <w:pStyle w:val="Heading2"/>
        <w:spacing w:line="480" w:lineRule="auto"/>
        <w:rPr>
          <w:rFonts w:ascii="Times New Roman" w:hAnsi="Times New Roman" w:cs="Times New Roman"/>
          <w:b/>
          <w:color w:val="000000" w:themeColor="text1"/>
          <w:sz w:val="24"/>
          <w:szCs w:val="24"/>
        </w:rPr>
      </w:pPr>
      <w:bookmarkStart w:id="1" w:name="_Toc56800447"/>
      <w:r w:rsidRPr="00AC5485">
        <w:rPr>
          <w:rFonts w:ascii="Times New Roman" w:hAnsi="Times New Roman" w:cs="Times New Roman"/>
          <w:b/>
          <w:color w:val="000000" w:themeColor="text1"/>
          <w:sz w:val="24"/>
          <w:szCs w:val="24"/>
        </w:rPr>
        <w:t xml:space="preserve">1.1 </w:t>
      </w:r>
      <w:r w:rsidR="00681DD0" w:rsidRPr="00AC5485">
        <w:rPr>
          <w:rFonts w:ascii="Times New Roman" w:hAnsi="Times New Roman" w:cs="Times New Roman"/>
          <w:b/>
          <w:color w:val="000000" w:themeColor="text1"/>
          <w:sz w:val="24"/>
          <w:szCs w:val="24"/>
        </w:rPr>
        <w:t>Definition</w:t>
      </w:r>
      <w:r w:rsidRPr="00AC5485">
        <w:rPr>
          <w:rFonts w:ascii="Times New Roman" w:hAnsi="Times New Roman" w:cs="Times New Roman"/>
          <w:b/>
          <w:color w:val="000000" w:themeColor="text1"/>
          <w:sz w:val="24"/>
          <w:szCs w:val="24"/>
        </w:rPr>
        <w:t xml:space="preserve"> and Purpose</w:t>
      </w:r>
      <w:bookmarkEnd w:id="1"/>
      <w:r w:rsidRPr="00AC5485">
        <w:rPr>
          <w:rFonts w:ascii="Times New Roman" w:hAnsi="Times New Roman" w:cs="Times New Roman"/>
          <w:b/>
          <w:color w:val="000000" w:themeColor="text1"/>
          <w:sz w:val="24"/>
          <w:szCs w:val="24"/>
        </w:rPr>
        <w:t xml:space="preserve"> </w:t>
      </w:r>
    </w:p>
    <w:p w:rsidR="000D2A1F" w:rsidRPr="00AC5485" w:rsidRDefault="00F562CD" w:rsidP="00AC5485">
      <w:pPr>
        <w:spacing w:line="480" w:lineRule="auto"/>
        <w:ind w:firstLine="720"/>
        <w:rPr>
          <w:rFonts w:ascii="Times New Roman" w:hAnsi="Times New Roman" w:cs="Times New Roman"/>
          <w:sz w:val="24"/>
          <w:szCs w:val="24"/>
        </w:rPr>
      </w:pPr>
      <w:r w:rsidRPr="00AC5485">
        <w:rPr>
          <w:rFonts w:ascii="Times New Roman" w:hAnsi="Times New Roman" w:cs="Times New Roman"/>
          <w:color w:val="202122"/>
          <w:sz w:val="24"/>
          <w:szCs w:val="24"/>
          <w:shd w:val="clear" w:color="auto" w:fill="FFFFFF"/>
        </w:rPr>
        <w:t>It is a </w:t>
      </w:r>
      <w:r w:rsidRPr="00AC5485">
        <w:rPr>
          <w:rFonts w:ascii="Times New Roman" w:hAnsi="Times New Roman" w:cs="Times New Roman"/>
          <w:sz w:val="24"/>
          <w:szCs w:val="24"/>
          <w:shd w:val="clear" w:color="auto" w:fill="FFFFFF"/>
        </w:rPr>
        <w:t>pump</w:t>
      </w:r>
      <w:r w:rsidR="00654E10">
        <w:rPr>
          <w:rFonts w:ascii="Times New Roman" w:hAnsi="Times New Roman" w:cs="Times New Roman"/>
          <w:color w:val="202122"/>
          <w:sz w:val="24"/>
          <w:szCs w:val="24"/>
          <w:shd w:val="clear" w:color="auto" w:fill="FFFFFF"/>
        </w:rPr>
        <w:t xml:space="preserve"> used to drain water that is stagnant </w:t>
      </w:r>
      <w:r w:rsidRPr="00AC5485">
        <w:rPr>
          <w:rFonts w:ascii="Times New Roman" w:hAnsi="Times New Roman" w:cs="Times New Roman"/>
          <w:color w:val="202122"/>
          <w:sz w:val="24"/>
          <w:szCs w:val="24"/>
          <w:shd w:val="clear" w:color="auto" w:fill="FFFFFF"/>
        </w:rPr>
        <w:t xml:space="preserve">in water-collecting basins or unwanted </w:t>
      </w:r>
      <w:r w:rsidR="00277BBB" w:rsidRPr="00AC5485">
        <w:rPr>
          <w:rFonts w:ascii="Times New Roman" w:hAnsi="Times New Roman" w:cs="Times New Roman"/>
          <w:color w:val="202122"/>
          <w:sz w:val="24"/>
          <w:szCs w:val="24"/>
          <w:shd w:val="clear" w:color="auto" w:fill="FFFFFF"/>
        </w:rPr>
        <w:t>basements</w:t>
      </w:r>
      <w:r w:rsidRPr="00AC5485">
        <w:rPr>
          <w:rFonts w:ascii="Times New Roman" w:hAnsi="Times New Roman" w:cs="Times New Roman"/>
          <w:color w:val="202122"/>
          <w:sz w:val="24"/>
          <w:szCs w:val="24"/>
          <w:shd w:val="clear" w:color="auto" w:fill="FFFFFF"/>
        </w:rPr>
        <w:t xml:space="preserve"> at home. The water may enter through</w:t>
      </w:r>
      <w:r w:rsidR="00654E10">
        <w:rPr>
          <w:rFonts w:ascii="Times New Roman" w:hAnsi="Times New Roman" w:cs="Times New Roman"/>
          <w:color w:val="202122"/>
          <w:sz w:val="24"/>
          <w:szCs w:val="24"/>
          <w:shd w:val="clear" w:color="auto" w:fill="FFFFFF"/>
        </w:rPr>
        <w:t xml:space="preserve"> the drainage systems</w:t>
      </w:r>
      <w:r w:rsidRPr="00AC5485">
        <w:rPr>
          <w:rFonts w:ascii="Times New Roman" w:hAnsi="Times New Roman" w:cs="Times New Roman"/>
          <w:color w:val="202122"/>
          <w:sz w:val="24"/>
          <w:szCs w:val="24"/>
          <w:shd w:val="clear" w:color="auto" w:fill="FFFFFF"/>
        </w:rPr>
        <w:t xml:space="preserve"> of a building funnelling into the water collecting basin. The water flood from rains or just natural groundwater. Sump pumps are </w:t>
      </w:r>
      <w:r w:rsidR="00277BBB" w:rsidRPr="00AC5485">
        <w:rPr>
          <w:rFonts w:ascii="Times New Roman" w:hAnsi="Times New Roman" w:cs="Times New Roman"/>
          <w:color w:val="202122"/>
          <w:sz w:val="24"/>
          <w:szCs w:val="24"/>
          <w:shd w:val="clear" w:color="auto" w:fill="FFFFFF"/>
        </w:rPr>
        <w:t>sometimes</w:t>
      </w:r>
      <w:r w:rsidRPr="00AC5485">
        <w:rPr>
          <w:rFonts w:ascii="Times New Roman" w:hAnsi="Times New Roman" w:cs="Times New Roman"/>
          <w:color w:val="202122"/>
          <w:sz w:val="24"/>
          <w:szCs w:val="24"/>
          <w:shd w:val="clear" w:color="auto" w:fill="FFFFFF"/>
        </w:rPr>
        <w:t xml:space="preserve"> used in sewage treatments or disposal of water into the drainage systems.</w:t>
      </w:r>
    </w:p>
    <w:p w:rsidR="005D32C2" w:rsidRPr="00AC5485" w:rsidRDefault="00F562CD" w:rsidP="00AC5485">
      <w:pPr>
        <w:pStyle w:val="Heading2"/>
        <w:spacing w:line="480" w:lineRule="auto"/>
        <w:rPr>
          <w:rFonts w:ascii="Times New Roman" w:hAnsi="Times New Roman" w:cs="Times New Roman"/>
          <w:b/>
          <w:color w:val="000000" w:themeColor="text1"/>
          <w:sz w:val="24"/>
          <w:szCs w:val="24"/>
        </w:rPr>
      </w:pPr>
      <w:bookmarkStart w:id="2" w:name="_Toc56800448"/>
      <w:r w:rsidRPr="00AC5485">
        <w:rPr>
          <w:rFonts w:ascii="Times New Roman" w:hAnsi="Times New Roman" w:cs="Times New Roman"/>
          <w:b/>
          <w:color w:val="000000" w:themeColor="text1"/>
          <w:sz w:val="24"/>
          <w:szCs w:val="24"/>
        </w:rPr>
        <w:t>1.2 Summarized Description</w:t>
      </w:r>
      <w:bookmarkEnd w:id="2"/>
    </w:p>
    <w:p w:rsidR="00DA6E58" w:rsidRDefault="00F562CD" w:rsidP="00DA6E58">
      <w:pPr>
        <w:spacing w:line="480" w:lineRule="auto"/>
        <w:ind w:firstLine="720"/>
        <w:rPr>
          <w:rFonts w:ascii="Times New Roman" w:hAnsi="Times New Roman" w:cs="Times New Roman"/>
          <w:color w:val="202122"/>
          <w:sz w:val="24"/>
          <w:szCs w:val="24"/>
          <w:shd w:val="clear" w:color="auto" w:fill="FFFFFF"/>
        </w:rPr>
      </w:pPr>
      <w:r>
        <w:rPr>
          <w:rFonts w:ascii="Times New Roman" w:hAnsi="Times New Roman" w:cs="Times New Roman"/>
          <w:color w:val="202122"/>
          <w:sz w:val="24"/>
          <w:szCs w:val="24"/>
          <w:shd w:val="clear" w:color="auto" w:fill="FFFFFF"/>
        </w:rPr>
        <w:t>There are two types of sump pumps: pedestal pump. This pump is serviced more easily when the motor is above the sump, and it is more visible. The impeller of the pump is driven by a long extension shaft, and the impeller is at the bottom of the pump,</w:t>
      </w:r>
    </w:p>
    <w:p w:rsidR="005D32C2" w:rsidRDefault="00F562CD" w:rsidP="00DA6E58">
      <w:pPr>
        <w:spacing w:line="480" w:lineRule="auto"/>
        <w:ind w:firstLine="720"/>
        <w:rPr>
          <w:rFonts w:ascii="Times New Roman" w:hAnsi="Times New Roman" w:cs="Times New Roman"/>
          <w:color w:val="000000" w:themeColor="text1"/>
          <w:sz w:val="24"/>
          <w:szCs w:val="24"/>
          <w:shd w:val="clear" w:color="auto" w:fill="FFFFFF" w:themeFill="background1"/>
        </w:rPr>
      </w:pPr>
      <w:r>
        <w:rPr>
          <w:rFonts w:ascii="Times New Roman" w:hAnsi="Times New Roman" w:cs="Times New Roman"/>
          <w:color w:val="202122"/>
          <w:sz w:val="24"/>
          <w:szCs w:val="24"/>
          <w:shd w:val="clear" w:color="auto" w:fill="FFFFFF"/>
        </w:rPr>
        <w:t>Submersible pump. Found inside the pump and it is usually sealed to prevent electrical short circuit. The pedestal sump pump has a long life of up to 25-30 years if well installed and kept off debris. They are cheaper and easier to remove. The submersible pump has a life of up to 15 years.  They are expensive but do not clog upon taking up debris</w:t>
      </w:r>
      <w:r w:rsidR="00372D47" w:rsidRPr="00AC5485">
        <w:rPr>
          <w:rFonts w:ascii="Times New Roman" w:hAnsi="Times New Roman" w:cs="Times New Roman"/>
          <w:color w:val="202122"/>
          <w:sz w:val="24"/>
          <w:szCs w:val="24"/>
          <w:shd w:val="clear" w:color="auto" w:fill="FFFFFF"/>
        </w:rPr>
        <w:t xml:space="preserve"> </w:t>
      </w:r>
      <w:r w:rsidR="00372D47" w:rsidRPr="00AC5485">
        <w:rPr>
          <w:rFonts w:ascii="Times New Roman" w:hAnsi="Times New Roman" w:cs="Times New Roman"/>
          <w:color w:val="000000" w:themeColor="text1"/>
          <w:sz w:val="24"/>
          <w:szCs w:val="24"/>
          <w:shd w:val="clear" w:color="auto" w:fill="FFFFFF" w:themeFill="background1"/>
        </w:rPr>
        <w:t>(</w:t>
      </w:r>
      <w:hyperlink r:id="rId9" w:history="1">
        <w:r w:rsidR="00372D47" w:rsidRPr="00AC5485">
          <w:rPr>
            <w:rStyle w:val="Hyperlink"/>
            <w:rFonts w:ascii="Times New Roman" w:hAnsi="Times New Roman" w:cs="Times New Roman"/>
            <w:color w:val="000000" w:themeColor="text1"/>
            <w:sz w:val="24"/>
            <w:szCs w:val="24"/>
            <w:shd w:val="clear" w:color="auto" w:fill="FFFFFF" w:themeFill="background1"/>
          </w:rPr>
          <w:t>"Pedestal Sump Pumps"</w:t>
        </w:r>
      </w:hyperlink>
      <w:r w:rsidR="00372D47" w:rsidRPr="00AC5485">
        <w:rPr>
          <w:rStyle w:val="reference-accessdate"/>
          <w:rFonts w:ascii="Times New Roman" w:hAnsi="Times New Roman" w:cs="Times New Roman"/>
          <w:color w:val="000000" w:themeColor="text1"/>
          <w:sz w:val="24"/>
          <w:szCs w:val="24"/>
          <w:shd w:val="clear" w:color="auto" w:fill="FFFFFF" w:themeFill="background1"/>
        </w:rPr>
        <w:t>. Retrieved </w:t>
      </w:r>
      <w:r w:rsidR="00372D47" w:rsidRPr="00AC5485">
        <w:rPr>
          <w:rStyle w:val="nowrap"/>
          <w:rFonts w:ascii="Times New Roman" w:hAnsi="Times New Roman" w:cs="Times New Roman"/>
          <w:color w:val="000000" w:themeColor="text1"/>
          <w:sz w:val="24"/>
          <w:szCs w:val="24"/>
          <w:shd w:val="clear" w:color="auto" w:fill="FFFFFF" w:themeFill="background1"/>
        </w:rPr>
        <w:t>January 14,</w:t>
      </w:r>
      <w:r w:rsidR="00372D47" w:rsidRPr="00AC5485">
        <w:rPr>
          <w:rStyle w:val="reference-accessdate"/>
          <w:rFonts w:ascii="Times New Roman" w:hAnsi="Times New Roman" w:cs="Times New Roman"/>
          <w:color w:val="000000" w:themeColor="text1"/>
          <w:sz w:val="24"/>
          <w:szCs w:val="24"/>
          <w:shd w:val="clear" w:color="auto" w:fill="FFFFFF" w:themeFill="background1"/>
        </w:rPr>
        <w:t> </w:t>
      </w:r>
      <w:r w:rsidR="00277BBB" w:rsidRPr="00AC5485">
        <w:rPr>
          <w:rStyle w:val="reference-accessdate"/>
          <w:rFonts w:ascii="Times New Roman" w:hAnsi="Times New Roman" w:cs="Times New Roman"/>
          <w:color w:val="000000" w:themeColor="text1"/>
          <w:sz w:val="24"/>
          <w:szCs w:val="24"/>
          <w:shd w:val="clear" w:color="auto" w:fill="FFFFFF" w:themeFill="background1"/>
        </w:rPr>
        <w:t>2014</w:t>
      </w:r>
      <w:r w:rsidR="00277BBB" w:rsidRPr="00AC5485">
        <w:rPr>
          <w:rFonts w:ascii="Times New Roman" w:hAnsi="Times New Roman" w:cs="Times New Roman"/>
          <w:color w:val="000000" w:themeColor="text1"/>
          <w:sz w:val="24"/>
          <w:szCs w:val="24"/>
          <w:shd w:val="clear" w:color="auto" w:fill="FFFFFF" w:themeFill="background1"/>
        </w:rPr>
        <w:t>)</w:t>
      </w:r>
      <w:r w:rsidR="004B7091" w:rsidRPr="00AC5485">
        <w:rPr>
          <w:rFonts w:ascii="Times New Roman" w:hAnsi="Times New Roman" w:cs="Times New Roman"/>
          <w:color w:val="000000" w:themeColor="text1"/>
          <w:sz w:val="24"/>
          <w:szCs w:val="24"/>
          <w:shd w:val="clear" w:color="auto" w:fill="FFFFFF" w:themeFill="background1"/>
        </w:rPr>
        <w:t xml:space="preserve"> </w:t>
      </w:r>
    </w:p>
    <w:p w:rsidR="003B498B" w:rsidRDefault="00F562CD" w:rsidP="00DA6E58">
      <w:pPr>
        <w:spacing w:line="480" w:lineRule="auto"/>
        <w:ind w:firstLine="720"/>
        <w:rPr>
          <w:rFonts w:ascii="Times New Roman" w:hAnsi="Times New Roman" w:cs="Times New Roman"/>
          <w:color w:val="000000" w:themeColor="text1"/>
          <w:sz w:val="24"/>
          <w:szCs w:val="24"/>
          <w:shd w:val="clear" w:color="auto" w:fill="FFFFFF" w:themeFill="background1"/>
        </w:rPr>
      </w:pPr>
      <w:r>
        <w:rPr>
          <w:rFonts w:ascii="Times New Roman" w:hAnsi="Times New Roman" w:cs="Times New Roman"/>
          <w:color w:val="000000" w:themeColor="text1"/>
          <w:sz w:val="24"/>
          <w:szCs w:val="24"/>
          <w:shd w:val="clear" w:color="auto" w:fill="FFFFFF" w:themeFill="background1"/>
        </w:rPr>
        <w:t xml:space="preserve">Various aspects should be considered in the selection of a pump. The </w:t>
      </w:r>
      <w:r w:rsidR="002425E8">
        <w:rPr>
          <w:rFonts w:ascii="Times New Roman" w:hAnsi="Times New Roman" w:cs="Times New Roman"/>
          <w:color w:val="000000" w:themeColor="text1"/>
          <w:sz w:val="24"/>
          <w:szCs w:val="24"/>
          <w:shd w:val="clear" w:color="auto" w:fill="FFFFFF" w:themeFill="background1"/>
        </w:rPr>
        <w:t>criteria</w:t>
      </w:r>
      <w:r>
        <w:rPr>
          <w:rFonts w:ascii="Times New Roman" w:hAnsi="Times New Roman" w:cs="Times New Roman"/>
          <w:color w:val="000000" w:themeColor="text1"/>
          <w:sz w:val="24"/>
          <w:szCs w:val="24"/>
          <w:shd w:val="clear" w:color="auto" w:fill="FFFFFF" w:themeFill="background1"/>
        </w:rPr>
        <w:t xml:space="preserve"> are </w:t>
      </w:r>
      <w:r w:rsidR="002425E8">
        <w:rPr>
          <w:rFonts w:ascii="Times New Roman" w:hAnsi="Times New Roman" w:cs="Times New Roman"/>
          <w:color w:val="000000" w:themeColor="text1"/>
          <w:sz w:val="24"/>
          <w:szCs w:val="24"/>
          <w:shd w:val="clear" w:color="auto" w:fill="FFFFFF" w:themeFill="background1"/>
        </w:rPr>
        <w:t>a</w:t>
      </w:r>
      <w:r>
        <w:rPr>
          <w:rFonts w:ascii="Times New Roman" w:hAnsi="Times New Roman" w:cs="Times New Roman"/>
          <w:color w:val="000000" w:themeColor="text1"/>
          <w:sz w:val="24"/>
          <w:szCs w:val="24"/>
          <w:shd w:val="clear" w:color="auto" w:fill="FFFFFF" w:themeFill="background1"/>
        </w:rPr>
        <w:t>s follow:</w:t>
      </w:r>
    </w:p>
    <w:p w:rsidR="003B498B" w:rsidRPr="004942C3" w:rsidRDefault="00F562CD" w:rsidP="004942C3">
      <w:pPr>
        <w:pStyle w:val="ListParagraph"/>
        <w:numPr>
          <w:ilvl w:val="0"/>
          <w:numId w:val="4"/>
        </w:numPr>
        <w:spacing w:line="480" w:lineRule="auto"/>
        <w:rPr>
          <w:rFonts w:ascii="Times New Roman" w:hAnsi="Times New Roman" w:cs="Times New Roman"/>
          <w:color w:val="000000" w:themeColor="text1"/>
          <w:sz w:val="24"/>
          <w:szCs w:val="24"/>
          <w:shd w:val="clear" w:color="auto" w:fill="FFFFFF" w:themeFill="background1"/>
        </w:rPr>
      </w:pPr>
      <w:r w:rsidRPr="004942C3">
        <w:rPr>
          <w:rFonts w:ascii="Times New Roman" w:hAnsi="Times New Roman" w:cs="Times New Roman"/>
          <w:color w:val="000000" w:themeColor="text1"/>
          <w:sz w:val="24"/>
          <w:szCs w:val="24"/>
          <w:shd w:val="clear" w:color="auto" w:fill="FFFFFF" w:themeFill="background1"/>
        </w:rPr>
        <w:t xml:space="preserve">Automatic vs manual- a pump may be </w:t>
      </w:r>
      <w:r w:rsidR="002425E8" w:rsidRPr="004942C3">
        <w:rPr>
          <w:rFonts w:ascii="Times New Roman" w:hAnsi="Times New Roman" w:cs="Times New Roman"/>
          <w:color w:val="000000" w:themeColor="text1"/>
          <w:sz w:val="24"/>
          <w:szCs w:val="24"/>
          <w:shd w:val="clear" w:color="auto" w:fill="FFFFFF" w:themeFill="background1"/>
        </w:rPr>
        <w:t>contr</w:t>
      </w:r>
      <w:r w:rsidR="002425E8">
        <w:rPr>
          <w:rFonts w:ascii="Times New Roman" w:hAnsi="Times New Roman" w:cs="Times New Roman"/>
          <w:color w:val="000000" w:themeColor="text1"/>
          <w:sz w:val="24"/>
          <w:szCs w:val="24"/>
          <w:shd w:val="clear" w:color="auto" w:fill="FFFFFF" w:themeFill="background1"/>
        </w:rPr>
        <w:t>oll</w:t>
      </w:r>
      <w:r w:rsidR="002425E8" w:rsidRPr="004942C3">
        <w:rPr>
          <w:rFonts w:ascii="Times New Roman" w:hAnsi="Times New Roman" w:cs="Times New Roman"/>
          <w:color w:val="000000" w:themeColor="text1"/>
          <w:sz w:val="24"/>
          <w:szCs w:val="24"/>
          <w:shd w:val="clear" w:color="auto" w:fill="FFFFFF" w:themeFill="background1"/>
        </w:rPr>
        <w:t>ed</w:t>
      </w:r>
      <w:r w:rsidRPr="004942C3">
        <w:rPr>
          <w:rFonts w:ascii="Times New Roman" w:hAnsi="Times New Roman" w:cs="Times New Roman"/>
          <w:color w:val="000000" w:themeColor="text1"/>
          <w:sz w:val="24"/>
          <w:szCs w:val="24"/>
          <w:shd w:val="clear" w:color="auto" w:fill="FFFFFF" w:themeFill="background1"/>
        </w:rPr>
        <w:t xml:space="preserve"> automatically by a level switch. Automatic pumps are more efficient as they don’t need a person to trigger the discharge process, although it is said to be more expensive than the manual.</w:t>
      </w:r>
    </w:p>
    <w:p w:rsidR="003B498B" w:rsidRPr="004942C3" w:rsidRDefault="00F562CD" w:rsidP="004942C3">
      <w:pPr>
        <w:pStyle w:val="ListParagraph"/>
        <w:numPr>
          <w:ilvl w:val="0"/>
          <w:numId w:val="4"/>
        </w:numPr>
        <w:spacing w:line="480" w:lineRule="auto"/>
        <w:rPr>
          <w:rFonts w:ascii="Times New Roman" w:hAnsi="Times New Roman" w:cs="Times New Roman"/>
          <w:color w:val="000000" w:themeColor="text1"/>
          <w:sz w:val="24"/>
          <w:szCs w:val="24"/>
          <w:shd w:val="clear" w:color="auto" w:fill="FFFFFF" w:themeFill="background1"/>
        </w:rPr>
      </w:pPr>
      <w:r w:rsidRPr="004942C3">
        <w:rPr>
          <w:rFonts w:ascii="Times New Roman" w:hAnsi="Times New Roman" w:cs="Times New Roman"/>
          <w:color w:val="000000" w:themeColor="text1"/>
          <w:sz w:val="24"/>
          <w:szCs w:val="24"/>
          <w:shd w:val="clear" w:color="auto" w:fill="FFFFFF" w:themeFill="background1"/>
        </w:rPr>
        <w:lastRenderedPageBreak/>
        <w:t>Power- the power of a sump pump reflects directly on its performance and cost. The higher the power the costly it is and more ef</w:t>
      </w:r>
      <w:r w:rsidR="002425E8">
        <w:rPr>
          <w:rFonts w:ascii="Times New Roman" w:hAnsi="Times New Roman" w:cs="Times New Roman"/>
          <w:color w:val="000000" w:themeColor="text1"/>
          <w:sz w:val="24"/>
          <w:szCs w:val="24"/>
          <w:shd w:val="clear" w:color="auto" w:fill="FFFFFF" w:themeFill="background1"/>
        </w:rPr>
        <w:t xml:space="preserve">ficient </w:t>
      </w:r>
      <w:r w:rsidRPr="004942C3">
        <w:rPr>
          <w:rFonts w:ascii="Times New Roman" w:hAnsi="Times New Roman" w:cs="Times New Roman"/>
          <w:color w:val="000000" w:themeColor="text1"/>
          <w:sz w:val="24"/>
          <w:szCs w:val="24"/>
          <w:shd w:val="clear" w:color="auto" w:fill="FFFFFF" w:themeFill="background1"/>
        </w:rPr>
        <w:t>the power varies from ¼ horsepower to multiple horsepowers.</w:t>
      </w:r>
    </w:p>
    <w:p w:rsidR="003B498B" w:rsidRPr="004942C3" w:rsidRDefault="00F562CD" w:rsidP="004942C3">
      <w:pPr>
        <w:pStyle w:val="ListParagraph"/>
        <w:numPr>
          <w:ilvl w:val="0"/>
          <w:numId w:val="4"/>
        </w:numPr>
        <w:spacing w:line="480" w:lineRule="auto"/>
        <w:rPr>
          <w:rFonts w:ascii="Times New Roman" w:hAnsi="Times New Roman" w:cs="Times New Roman"/>
          <w:color w:val="000000" w:themeColor="text1"/>
          <w:sz w:val="24"/>
          <w:szCs w:val="24"/>
          <w:shd w:val="clear" w:color="auto" w:fill="FFFFFF" w:themeFill="background1"/>
        </w:rPr>
      </w:pPr>
      <w:r w:rsidRPr="004942C3">
        <w:rPr>
          <w:rFonts w:ascii="Times New Roman" w:hAnsi="Times New Roman" w:cs="Times New Roman"/>
          <w:color w:val="000000" w:themeColor="text1"/>
          <w:sz w:val="24"/>
          <w:szCs w:val="24"/>
          <w:shd w:val="clear" w:color="auto" w:fill="FFFFFF" w:themeFill="background1"/>
        </w:rPr>
        <w:t>Head pressure- determines the capability of the pump to discharge water. Mostly measured as the height capability to pump.</w:t>
      </w:r>
    </w:p>
    <w:p w:rsidR="003B498B" w:rsidRPr="004942C3" w:rsidRDefault="00F562CD" w:rsidP="004942C3">
      <w:pPr>
        <w:pStyle w:val="ListParagraph"/>
        <w:numPr>
          <w:ilvl w:val="0"/>
          <w:numId w:val="4"/>
        </w:numPr>
        <w:spacing w:line="480" w:lineRule="auto"/>
        <w:rPr>
          <w:rFonts w:ascii="Arial" w:hAnsi="Arial" w:cs="Arial"/>
          <w:color w:val="202122"/>
          <w:sz w:val="21"/>
          <w:szCs w:val="21"/>
          <w:shd w:val="clear" w:color="auto" w:fill="FFFFFF"/>
        </w:rPr>
      </w:pPr>
      <w:r w:rsidRPr="004942C3">
        <w:rPr>
          <w:rFonts w:ascii="Times New Roman" w:hAnsi="Times New Roman" w:cs="Times New Roman"/>
          <w:color w:val="000000" w:themeColor="text1"/>
          <w:sz w:val="24"/>
          <w:szCs w:val="24"/>
          <w:shd w:val="clear" w:color="auto" w:fill="FFFFFF" w:themeFill="background1"/>
        </w:rPr>
        <w:t xml:space="preserve">Power cord length- </w:t>
      </w:r>
      <w:r w:rsidRPr="004942C3">
        <w:rPr>
          <w:rFonts w:ascii="Arial" w:hAnsi="Arial" w:cs="Arial"/>
          <w:color w:val="202122"/>
          <w:sz w:val="21"/>
          <w:szCs w:val="21"/>
          <w:shd w:val="clear" w:color="auto" w:fill="FFFFFF"/>
        </w:rPr>
        <w:t>Running a more powerful electrical motor a long distance from the main service panel will require heavier gauge wiring to assure sufficient voltage at the motor for proper pump performance (Cameron, 2008).</w:t>
      </w:r>
    </w:p>
    <w:p w:rsidR="003B498B" w:rsidRPr="004942C3" w:rsidRDefault="00F562CD" w:rsidP="004942C3">
      <w:pPr>
        <w:pStyle w:val="ListParagraph"/>
        <w:numPr>
          <w:ilvl w:val="0"/>
          <w:numId w:val="4"/>
        </w:numPr>
        <w:spacing w:line="480" w:lineRule="auto"/>
        <w:rPr>
          <w:rFonts w:ascii="Arial" w:hAnsi="Arial" w:cs="Arial"/>
          <w:color w:val="202122"/>
          <w:sz w:val="21"/>
          <w:szCs w:val="21"/>
          <w:shd w:val="clear" w:color="auto" w:fill="FFFFFF"/>
        </w:rPr>
      </w:pPr>
      <w:r w:rsidRPr="004942C3">
        <w:rPr>
          <w:rFonts w:ascii="Arial" w:hAnsi="Arial" w:cs="Arial"/>
          <w:color w:val="202122"/>
          <w:sz w:val="21"/>
          <w:szCs w:val="21"/>
          <w:shd w:val="clear" w:color="auto" w:fill="FFFFFF"/>
        </w:rPr>
        <w:t>Phase and voltage-</w:t>
      </w:r>
      <w:r w:rsidR="004942C3" w:rsidRPr="004942C3">
        <w:rPr>
          <w:rFonts w:ascii="Arial" w:hAnsi="Arial" w:cs="Arial"/>
          <w:color w:val="202122"/>
          <w:sz w:val="21"/>
          <w:szCs w:val="21"/>
          <w:shd w:val="clear" w:color="auto" w:fill="FFFFFF"/>
        </w:rPr>
        <w:t xml:space="preserve"> AC powered sump pumps have different voltage induction motors. They vary from 110-120. 220-240, or 460.</w:t>
      </w:r>
    </w:p>
    <w:p w:rsidR="004942C3" w:rsidRPr="004942C3" w:rsidRDefault="00F562CD" w:rsidP="004942C3">
      <w:pPr>
        <w:pStyle w:val="ListParagraph"/>
        <w:numPr>
          <w:ilvl w:val="0"/>
          <w:numId w:val="4"/>
        </w:numPr>
        <w:spacing w:line="480" w:lineRule="auto"/>
        <w:rPr>
          <w:rFonts w:ascii="Arial" w:hAnsi="Arial" w:cs="Arial"/>
          <w:color w:val="202122"/>
          <w:sz w:val="21"/>
          <w:szCs w:val="21"/>
          <w:shd w:val="clear" w:color="auto" w:fill="FFFFFF"/>
        </w:rPr>
      </w:pPr>
      <w:r w:rsidRPr="004942C3">
        <w:rPr>
          <w:rFonts w:ascii="Arial" w:hAnsi="Arial" w:cs="Arial"/>
          <w:color w:val="202122"/>
          <w:sz w:val="21"/>
          <w:szCs w:val="21"/>
          <w:shd w:val="clear" w:color="auto" w:fill="FFFFFF"/>
        </w:rPr>
        <w:t>Water level sensing switch.</w:t>
      </w:r>
    </w:p>
    <w:p w:rsidR="004942C3" w:rsidRDefault="00BE528C" w:rsidP="004942C3">
      <w:pPr>
        <w:pStyle w:val="ListParagraph"/>
        <w:numPr>
          <w:ilvl w:val="0"/>
          <w:numId w:val="4"/>
        </w:numPr>
        <w:spacing w:line="480" w:lineRule="auto"/>
        <w:rPr>
          <w:rFonts w:ascii="Arial" w:hAnsi="Arial" w:cs="Arial"/>
          <w:color w:val="202122"/>
          <w:sz w:val="21"/>
          <w:szCs w:val="21"/>
          <w:shd w:val="clear" w:color="auto" w:fill="FFFFFF"/>
        </w:rPr>
      </w:pPr>
      <w:r w:rsidRPr="004942C3">
        <w:rPr>
          <w:rFonts w:ascii="Arial" w:hAnsi="Arial" w:cs="Arial"/>
          <w:color w:val="202122"/>
          <w:sz w:val="21"/>
          <w:szCs w:val="21"/>
          <w:shd w:val="clear" w:color="auto" w:fill="FFFFFF"/>
        </w:rPr>
        <w:t>Backup</w:t>
      </w:r>
      <w:r w:rsidR="00F562CD" w:rsidRPr="004942C3">
        <w:rPr>
          <w:rFonts w:ascii="Arial" w:hAnsi="Arial" w:cs="Arial"/>
          <w:color w:val="202122"/>
          <w:sz w:val="21"/>
          <w:szCs w:val="21"/>
          <w:shd w:val="clear" w:color="auto" w:fill="FFFFFF"/>
        </w:rPr>
        <w:t xml:space="preserve"> system and alarm</w:t>
      </w:r>
    </w:p>
    <w:p w:rsidR="000A0FFC" w:rsidRPr="000A0FFC" w:rsidRDefault="000A0FFC" w:rsidP="000A0FFC">
      <w:pPr>
        <w:spacing w:line="480" w:lineRule="auto"/>
        <w:rPr>
          <w:rFonts w:ascii="Arial" w:hAnsi="Arial" w:cs="Arial"/>
          <w:color w:val="202122"/>
          <w:sz w:val="21"/>
          <w:szCs w:val="21"/>
          <w:shd w:val="clear" w:color="auto" w:fill="FFFFFF"/>
        </w:rPr>
      </w:pPr>
      <w:r>
        <w:rPr>
          <w:rFonts w:ascii="Arial" w:hAnsi="Arial" w:cs="Arial"/>
          <w:color w:val="202122"/>
          <w:sz w:val="21"/>
          <w:szCs w:val="21"/>
          <w:shd w:val="clear" w:color="auto" w:fill="FFFFFF"/>
        </w:rPr>
        <w:t>Sump pumps like any other operating machines requires maintenance. It is essential to at least service the sump pump system on</w:t>
      </w:r>
      <w:r w:rsidR="00CA33AF">
        <w:rPr>
          <w:rFonts w:ascii="Arial" w:hAnsi="Arial" w:cs="Arial"/>
          <w:color w:val="202122"/>
          <w:sz w:val="21"/>
          <w:szCs w:val="21"/>
          <w:shd w:val="clear" w:color="auto" w:fill="FFFFFF"/>
        </w:rPr>
        <w:t>c</w:t>
      </w:r>
      <w:r>
        <w:rPr>
          <w:rFonts w:ascii="Arial" w:hAnsi="Arial" w:cs="Arial"/>
          <w:color w:val="202122"/>
          <w:sz w:val="21"/>
          <w:szCs w:val="21"/>
          <w:shd w:val="clear" w:color="auto" w:fill="FFFFFF"/>
        </w:rPr>
        <w:t xml:space="preserve">e a year to ensure efficiency in operation. Failure to service may lead to </w:t>
      </w:r>
      <w:r w:rsidR="00BE528C">
        <w:rPr>
          <w:rFonts w:ascii="Arial" w:hAnsi="Arial" w:cs="Arial"/>
          <w:color w:val="202122"/>
          <w:sz w:val="21"/>
          <w:szCs w:val="21"/>
          <w:shd w:val="clear" w:color="auto" w:fill="FFFFFF"/>
        </w:rPr>
        <w:t>flooding of the buildings which might cause destruction of the structures (sump pumps basement repair 2013). The sump pump should also be cleaned up during servicing to remove all clogging debris that might affects its normal operation</w:t>
      </w:r>
      <w:r w:rsidR="00CA33AF">
        <w:rPr>
          <w:rFonts w:ascii="Arial" w:hAnsi="Arial" w:cs="Arial"/>
          <w:color w:val="202122"/>
          <w:sz w:val="21"/>
          <w:szCs w:val="21"/>
          <w:shd w:val="clear" w:color="auto" w:fill="FFFFFF"/>
        </w:rPr>
        <w:t xml:space="preserve"> and also to replace worn out parts that reduce efficiency</w:t>
      </w:r>
      <w:r w:rsidR="00BE528C">
        <w:rPr>
          <w:rFonts w:ascii="Arial" w:hAnsi="Arial" w:cs="Arial"/>
          <w:color w:val="202122"/>
          <w:sz w:val="21"/>
          <w:szCs w:val="21"/>
          <w:shd w:val="clear" w:color="auto" w:fill="FFFFFF"/>
        </w:rPr>
        <w:t>. Clogging would reduce the power of the sump pump making it to overheat during the operation and this might cause inter malfunctioning</w:t>
      </w:r>
      <w:r w:rsidR="00CA33AF">
        <w:rPr>
          <w:rFonts w:ascii="Arial" w:hAnsi="Arial" w:cs="Arial"/>
          <w:color w:val="202122"/>
          <w:sz w:val="21"/>
          <w:szCs w:val="21"/>
          <w:shd w:val="clear" w:color="auto" w:fill="FFFFFF"/>
        </w:rPr>
        <w:t xml:space="preserve"> and reduce efficiency of the pump</w:t>
      </w:r>
      <w:r w:rsidR="00BE528C">
        <w:rPr>
          <w:rFonts w:ascii="Arial" w:hAnsi="Arial" w:cs="Arial"/>
          <w:color w:val="202122"/>
          <w:sz w:val="21"/>
          <w:szCs w:val="21"/>
          <w:shd w:val="clear" w:color="auto" w:fill="FFFFFF"/>
        </w:rPr>
        <w:t>. It is also advisable to check the floating switches during service as they are prone to rusting agents since are usually half submerged in the water basin</w:t>
      </w:r>
    </w:p>
    <w:p w:rsidR="003B498B" w:rsidRPr="003B498B" w:rsidRDefault="003B498B" w:rsidP="003B498B">
      <w:pPr>
        <w:spacing w:line="480" w:lineRule="auto"/>
        <w:ind w:firstLine="720"/>
        <w:rPr>
          <w:rFonts w:ascii="Times New Roman" w:hAnsi="Times New Roman" w:cs="Times New Roman"/>
          <w:color w:val="000000" w:themeColor="text1"/>
          <w:sz w:val="24"/>
          <w:szCs w:val="24"/>
          <w:shd w:val="clear" w:color="auto" w:fill="FFFFFF" w:themeFill="background1"/>
        </w:rPr>
      </w:pPr>
    </w:p>
    <w:p w:rsidR="005D32C2" w:rsidRPr="00AC5485" w:rsidRDefault="00F562CD" w:rsidP="00AC5485">
      <w:pPr>
        <w:pStyle w:val="Heading2"/>
        <w:spacing w:line="480" w:lineRule="auto"/>
        <w:rPr>
          <w:rFonts w:ascii="Times New Roman" w:hAnsi="Times New Roman" w:cs="Times New Roman"/>
          <w:b/>
          <w:color w:val="000000" w:themeColor="text1"/>
          <w:sz w:val="24"/>
          <w:szCs w:val="24"/>
        </w:rPr>
      </w:pPr>
      <w:bookmarkStart w:id="3" w:name="_Toc56800449"/>
      <w:r w:rsidRPr="00AC5485">
        <w:rPr>
          <w:rFonts w:ascii="Times New Roman" w:hAnsi="Times New Roman" w:cs="Times New Roman"/>
          <w:b/>
          <w:color w:val="000000" w:themeColor="text1"/>
          <w:sz w:val="24"/>
          <w:szCs w:val="24"/>
        </w:rPr>
        <w:lastRenderedPageBreak/>
        <w:t xml:space="preserve">1.3 </w:t>
      </w:r>
      <w:r w:rsidR="00403C78" w:rsidRPr="00AC5485">
        <w:rPr>
          <w:rFonts w:ascii="Times New Roman" w:hAnsi="Times New Roman" w:cs="Times New Roman"/>
          <w:b/>
          <w:color w:val="000000" w:themeColor="text1"/>
          <w:sz w:val="24"/>
          <w:szCs w:val="24"/>
        </w:rPr>
        <w:t>Background</w:t>
      </w:r>
      <w:bookmarkEnd w:id="3"/>
    </w:p>
    <w:p w:rsidR="00867054" w:rsidRDefault="00F562CD" w:rsidP="00AC5485">
      <w:pPr>
        <w:spacing w:line="480" w:lineRule="auto"/>
        <w:rPr>
          <w:rFonts w:ascii="Times New Roman" w:hAnsi="Times New Roman" w:cs="Times New Roman"/>
          <w:sz w:val="24"/>
          <w:szCs w:val="24"/>
        </w:rPr>
      </w:pPr>
      <w:r>
        <w:rPr>
          <w:rFonts w:ascii="Times New Roman" w:hAnsi="Times New Roman" w:cs="Times New Roman"/>
          <w:sz w:val="24"/>
          <w:szCs w:val="24"/>
        </w:rPr>
        <w:t>Today’s buildings and construction are clear from flooding water, invention of pump dates back to 2000BC when Egyptians invented the first pump. Earlier people used to use buckets to drain water from buildings. This first pump was invented from the use of bucket where the bucket was placed in a rod with a weight on the other end. By 200BC the pump was more advanced by Ctesibius who invented an air pump which had a tank of water stuck between valves and pipes on top. It was then dunked into a pool of water and then pulled out.</w:t>
      </w:r>
      <w:r w:rsidR="00867054">
        <w:rPr>
          <w:rFonts w:ascii="Times New Roman" w:hAnsi="Times New Roman" w:cs="Times New Roman"/>
          <w:sz w:val="24"/>
          <w:szCs w:val="24"/>
        </w:rPr>
        <w:t xml:space="preserve"> Another person by the name Archimedes invented a pump which was known the greatest of all time. Today this invention is still in used up to date and it is known by the name of the Archimedean </w:t>
      </w:r>
      <w:r w:rsidR="000A0FFC">
        <w:rPr>
          <w:rFonts w:ascii="Times New Roman" w:hAnsi="Times New Roman" w:cs="Times New Roman"/>
          <w:sz w:val="24"/>
          <w:szCs w:val="24"/>
        </w:rPr>
        <w:t>screw</w:t>
      </w:r>
      <w:r w:rsidR="00867054">
        <w:rPr>
          <w:rFonts w:ascii="Times New Roman" w:hAnsi="Times New Roman" w:cs="Times New Roman"/>
          <w:sz w:val="24"/>
          <w:szCs w:val="24"/>
        </w:rPr>
        <w:t xml:space="preserve"> pump. It pumps both liquid and granulated solids. This pump is commonly used in industries to dispose their waste as their waste products are usually granulated solids and liquids. In developing world it is also used as an irrigation pump since it has cheap maintenance needs and durable.</w:t>
      </w:r>
    </w:p>
    <w:p w:rsidR="00867054" w:rsidRDefault="00867054" w:rsidP="00AC5485">
      <w:pPr>
        <w:spacing w:line="480" w:lineRule="auto"/>
        <w:rPr>
          <w:rFonts w:ascii="Times New Roman" w:hAnsi="Times New Roman" w:cs="Times New Roman"/>
          <w:sz w:val="24"/>
          <w:szCs w:val="24"/>
        </w:rPr>
      </w:pPr>
      <w:r>
        <w:rPr>
          <w:rFonts w:ascii="Times New Roman" w:hAnsi="Times New Roman" w:cs="Times New Roman"/>
          <w:sz w:val="24"/>
          <w:szCs w:val="24"/>
        </w:rPr>
        <w:t>An Italian by the name Francesco di Giorgio invented the first centrifugal pump in 1475. The pump have been modified in today’s world to a simple machine which is still in use for domestic purposes and industrial use.</w:t>
      </w:r>
    </w:p>
    <w:p w:rsidR="004B7091" w:rsidRPr="00AC5485" w:rsidRDefault="00F562CD" w:rsidP="00AC5485">
      <w:pPr>
        <w:spacing w:line="480" w:lineRule="auto"/>
        <w:rPr>
          <w:rFonts w:ascii="Times New Roman" w:hAnsi="Times New Roman" w:cs="Times New Roman"/>
          <w:sz w:val="24"/>
          <w:szCs w:val="24"/>
        </w:rPr>
      </w:pPr>
      <w:r w:rsidRPr="00AC5485">
        <w:rPr>
          <w:rFonts w:ascii="Times New Roman" w:hAnsi="Times New Roman" w:cs="Times New Roman"/>
          <w:sz w:val="24"/>
          <w:szCs w:val="24"/>
        </w:rPr>
        <w:t>Sump pump was invented back in the year 1946 by the U.S electrician, Karl Niedermeyer</w:t>
      </w:r>
      <w:r>
        <w:rPr>
          <w:rFonts w:ascii="Times New Roman" w:hAnsi="Times New Roman" w:cs="Times New Roman"/>
          <w:sz w:val="24"/>
          <w:szCs w:val="24"/>
        </w:rPr>
        <w:t xml:space="preserve">, </w:t>
      </w:r>
      <w:r w:rsidRPr="00AC5485">
        <w:rPr>
          <w:rFonts w:ascii="Times New Roman" w:hAnsi="Times New Roman" w:cs="Times New Roman"/>
          <w:sz w:val="24"/>
          <w:szCs w:val="24"/>
        </w:rPr>
        <w:t xml:space="preserve">The main reason for </w:t>
      </w:r>
      <w:r w:rsidR="00277BBB" w:rsidRPr="00AC5485">
        <w:rPr>
          <w:rFonts w:ascii="Times New Roman" w:hAnsi="Times New Roman" w:cs="Times New Roman"/>
          <w:sz w:val="24"/>
          <w:szCs w:val="24"/>
        </w:rPr>
        <w:t>invention</w:t>
      </w:r>
      <w:r w:rsidRPr="00AC5485">
        <w:rPr>
          <w:rFonts w:ascii="Times New Roman" w:hAnsi="Times New Roman" w:cs="Times New Roman"/>
          <w:sz w:val="24"/>
          <w:szCs w:val="24"/>
        </w:rPr>
        <w:t xml:space="preserve"> was to reduce the water accumulation on buildings </w:t>
      </w:r>
      <w:r w:rsidR="00277BBB" w:rsidRPr="00AC5485">
        <w:rPr>
          <w:rFonts w:ascii="Times New Roman" w:hAnsi="Times New Roman" w:cs="Times New Roman"/>
          <w:sz w:val="24"/>
          <w:szCs w:val="24"/>
        </w:rPr>
        <w:t>foundation</w:t>
      </w:r>
      <w:r w:rsidRPr="00AC5485">
        <w:rPr>
          <w:rFonts w:ascii="Times New Roman" w:hAnsi="Times New Roman" w:cs="Times New Roman"/>
          <w:sz w:val="24"/>
          <w:szCs w:val="24"/>
        </w:rPr>
        <w:t xml:space="preserve">. This is possible by </w:t>
      </w:r>
      <w:r w:rsidR="00277BBB" w:rsidRPr="00AC5485">
        <w:rPr>
          <w:rFonts w:ascii="Times New Roman" w:hAnsi="Times New Roman" w:cs="Times New Roman"/>
          <w:sz w:val="24"/>
          <w:szCs w:val="24"/>
        </w:rPr>
        <w:t>digging</w:t>
      </w:r>
      <w:r w:rsidRPr="00AC5485">
        <w:rPr>
          <w:rFonts w:ascii="Times New Roman" w:hAnsi="Times New Roman" w:cs="Times New Roman"/>
          <w:sz w:val="24"/>
          <w:szCs w:val="24"/>
        </w:rPr>
        <w:t xml:space="preserve"> a sump pit which is dug at the lowest part of the building to give way for the excessive accumulating water. A sump pump is then installed to discharge the water once it is turned on through a discharge pipe to a drainage pipe. The sump pump is automated in such a way that it turns itself on once the sump pit tank is full.</w:t>
      </w:r>
    </w:p>
    <w:p w:rsidR="00300783" w:rsidRPr="00AC5485" w:rsidRDefault="00F562CD" w:rsidP="00AC5485">
      <w:pPr>
        <w:spacing w:line="480" w:lineRule="auto"/>
        <w:rPr>
          <w:rFonts w:ascii="Times New Roman" w:hAnsi="Times New Roman" w:cs="Times New Roman"/>
          <w:sz w:val="24"/>
          <w:szCs w:val="24"/>
        </w:rPr>
      </w:pPr>
      <w:r w:rsidRPr="00AC5485">
        <w:rPr>
          <w:rFonts w:ascii="Times New Roman" w:hAnsi="Times New Roman" w:cs="Times New Roman"/>
          <w:sz w:val="24"/>
          <w:szCs w:val="24"/>
        </w:rPr>
        <w:t xml:space="preserve">     </w:t>
      </w:r>
    </w:p>
    <w:p w:rsidR="00300783" w:rsidRPr="00AC5485" w:rsidRDefault="00F562CD" w:rsidP="00AC5485">
      <w:pPr>
        <w:pStyle w:val="Heading2"/>
        <w:spacing w:line="480" w:lineRule="auto"/>
        <w:rPr>
          <w:rFonts w:ascii="Times New Roman" w:hAnsi="Times New Roman" w:cs="Times New Roman"/>
          <w:b/>
          <w:color w:val="000000" w:themeColor="text1"/>
          <w:sz w:val="24"/>
          <w:szCs w:val="24"/>
        </w:rPr>
      </w:pPr>
      <w:bookmarkStart w:id="4" w:name="_Toc56800450"/>
      <w:r w:rsidRPr="00AC5485">
        <w:rPr>
          <w:rFonts w:ascii="Times New Roman" w:hAnsi="Times New Roman" w:cs="Times New Roman"/>
          <w:b/>
          <w:color w:val="000000" w:themeColor="text1"/>
          <w:sz w:val="24"/>
          <w:szCs w:val="24"/>
        </w:rPr>
        <w:lastRenderedPageBreak/>
        <w:t>1.4 List of Major Parts</w:t>
      </w:r>
      <w:bookmarkEnd w:id="4"/>
    </w:p>
    <w:p w:rsidR="00300783" w:rsidRPr="00AC5485" w:rsidRDefault="00F562CD" w:rsidP="00AC5485">
      <w:pPr>
        <w:spacing w:line="480" w:lineRule="auto"/>
        <w:rPr>
          <w:rFonts w:ascii="Times New Roman" w:hAnsi="Times New Roman" w:cs="Times New Roman"/>
          <w:sz w:val="24"/>
          <w:szCs w:val="24"/>
        </w:rPr>
      </w:pPr>
      <w:r w:rsidRPr="00AC5485">
        <w:rPr>
          <w:rFonts w:ascii="Times New Roman" w:hAnsi="Times New Roman" w:cs="Times New Roman"/>
          <w:sz w:val="24"/>
          <w:szCs w:val="24"/>
        </w:rPr>
        <w:t xml:space="preserve">The </w:t>
      </w:r>
      <w:r w:rsidR="001F5844">
        <w:rPr>
          <w:rFonts w:ascii="Times New Roman" w:hAnsi="Times New Roman" w:cs="Times New Roman"/>
          <w:sz w:val="24"/>
          <w:szCs w:val="24"/>
        </w:rPr>
        <w:t>sump pump</w:t>
      </w:r>
      <w:r w:rsidR="0048462E" w:rsidRPr="00AC5485">
        <w:rPr>
          <w:rFonts w:ascii="Times New Roman" w:hAnsi="Times New Roman" w:cs="Times New Roman"/>
          <w:sz w:val="24"/>
          <w:szCs w:val="24"/>
        </w:rPr>
        <w:t xml:space="preserve"> c</w:t>
      </w:r>
      <w:r w:rsidRPr="00AC5485">
        <w:rPr>
          <w:rFonts w:ascii="Times New Roman" w:hAnsi="Times New Roman" w:cs="Times New Roman"/>
          <w:sz w:val="24"/>
          <w:szCs w:val="24"/>
        </w:rPr>
        <w:t xml:space="preserve">omprises </w:t>
      </w:r>
      <w:r w:rsidR="0048462E" w:rsidRPr="00AC5485">
        <w:rPr>
          <w:rFonts w:ascii="Times New Roman" w:hAnsi="Times New Roman" w:cs="Times New Roman"/>
          <w:sz w:val="24"/>
          <w:szCs w:val="24"/>
        </w:rPr>
        <w:t>of the following parts</w:t>
      </w:r>
    </w:p>
    <w:p w:rsidR="00222746" w:rsidRPr="00AC5485" w:rsidRDefault="00F562CD" w:rsidP="00AC5485">
      <w:pPr>
        <w:pStyle w:val="ListParagraph"/>
        <w:numPr>
          <w:ilvl w:val="0"/>
          <w:numId w:val="3"/>
        </w:numPr>
        <w:spacing w:line="480" w:lineRule="auto"/>
        <w:rPr>
          <w:rFonts w:ascii="Times New Roman" w:hAnsi="Times New Roman" w:cs="Times New Roman"/>
          <w:sz w:val="24"/>
          <w:szCs w:val="24"/>
        </w:rPr>
      </w:pPr>
      <w:r w:rsidRPr="00AC5485">
        <w:rPr>
          <w:rFonts w:ascii="Times New Roman" w:hAnsi="Times New Roman" w:cs="Times New Roman"/>
          <w:sz w:val="24"/>
          <w:szCs w:val="24"/>
        </w:rPr>
        <w:t>Motor</w:t>
      </w:r>
    </w:p>
    <w:p w:rsidR="00222746" w:rsidRPr="00AC5485" w:rsidRDefault="00F562CD" w:rsidP="00AC5485">
      <w:pPr>
        <w:pStyle w:val="ListParagraph"/>
        <w:numPr>
          <w:ilvl w:val="0"/>
          <w:numId w:val="3"/>
        </w:numPr>
        <w:spacing w:line="480" w:lineRule="auto"/>
        <w:rPr>
          <w:rFonts w:ascii="Times New Roman" w:hAnsi="Times New Roman" w:cs="Times New Roman"/>
          <w:sz w:val="24"/>
          <w:szCs w:val="24"/>
        </w:rPr>
      </w:pPr>
      <w:r w:rsidRPr="00AC5485">
        <w:rPr>
          <w:rFonts w:ascii="Times New Roman" w:hAnsi="Times New Roman" w:cs="Times New Roman"/>
          <w:sz w:val="24"/>
          <w:szCs w:val="24"/>
        </w:rPr>
        <w:t>Impeller</w:t>
      </w:r>
    </w:p>
    <w:p w:rsidR="00222746" w:rsidRPr="00AC5485" w:rsidRDefault="00F562CD" w:rsidP="00AC5485">
      <w:pPr>
        <w:pStyle w:val="ListParagraph"/>
        <w:numPr>
          <w:ilvl w:val="0"/>
          <w:numId w:val="3"/>
        </w:numPr>
        <w:spacing w:line="480" w:lineRule="auto"/>
        <w:rPr>
          <w:rFonts w:ascii="Times New Roman" w:hAnsi="Times New Roman" w:cs="Times New Roman"/>
          <w:sz w:val="24"/>
          <w:szCs w:val="24"/>
        </w:rPr>
      </w:pPr>
      <w:r w:rsidRPr="00AC5485">
        <w:rPr>
          <w:rFonts w:ascii="Times New Roman" w:hAnsi="Times New Roman" w:cs="Times New Roman"/>
          <w:sz w:val="24"/>
          <w:szCs w:val="24"/>
        </w:rPr>
        <w:t>Discharge</w:t>
      </w:r>
    </w:p>
    <w:p w:rsidR="00222746" w:rsidRPr="00AC5485" w:rsidRDefault="00F562CD" w:rsidP="00AC5485">
      <w:pPr>
        <w:pStyle w:val="ListParagraph"/>
        <w:numPr>
          <w:ilvl w:val="0"/>
          <w:numId w:val="3"/>
        </w:numPr>
        <w:spacing w:line="480" w:lineRule="auto"/>
        <w:rPr>
          <w:rFonts w:ascii="Times New Roman" w:hAnsi="Times New Roman" w:cs="Times New Roman"/>
          <w:sz w:val="24"/>
          <w:szCs w:val="24"/>
        </w:rPr>
      </w:pPr>
      <w:r w:rsidRPr="00AC5485">
        <w:rPr>
          <w:rFonts w:ascii="Times New Roman" w:hAnsi="Times New Roman" w:cs="Times New Roman"/>
          <w:sz w:val="24"/>
          <w:szCs w:val="24"/>
        </w:rPr>
        <w:t>Discharge pipe</w:t>
      </w:r>
    </w:p>
    <w:p w:rsidR="00222746" w:rsidRPr="00AC5485" w:rsidRDefault="00F562CD" w:rsidP="00AC5485">
      <w:pPr>
        <w:pStyle w:val="ListParagraph"/>
        <w:numPr>
          <w:ilvl w:val="0"/>
          <w:numId w:val="3"/>
        </w:numPr>
        <w:spacing w:line="480" w:lineRule="auto"/>
        <w:rPr>
          <w:rFonts w:ascii="Times New Roman" w:hAnsi="Times New Roman" w:cs="Times New Roman"/>
          <w:sz w:val="24"/>
          <w:szCs w:val="24"/>
        </w:rPr>
      </w:pPr>
      <w:r w:rsidRPr="00AC5485">
        <w:rPr>
          <w:rFonts w:ascii="Times New Roman" w:hAnsi="Times New Roman" w:cs="Times New Roman"/>
          <w:sz w:val="24"/>
          <w:szCs w:val="24"/>
        </w:rPr>
        <w:t>Switches</w:t>
      </w:r>
    </w:p>
    <w:p w:rsidR="0064397B" w:rsidRPr="004A0CC4" w:rsidRDefault="00F562CD" w:rsidP="00BD68AD">
      <w:pPr>
        <w:pStyle w:val="ListParagraph"/>
        <w:numPr>
          <w:ilvl w:val="0"/>
          <w:numId w:val="3"/>
        </w:numPr>
        <w:spacing w:line="480" w:lineRule="auto"/>
        <w:rPr>
          <w:rFonts w:ascii="Times New Roman" w:hAnsi="Times New Roman" w:cs="Times New Roman"/>
          <w:sz w:val="24"/>
          <w:szCs w:val="24"/>
        </w:rPr>
      </w:pPr>
      <w:r w:rsidRPr="004A0CC4">
        <w:rPr>
          <w:rFonts w:ascii="Times New Roman" w:hAnsi="Times New Roman" w:cs="Times New Roman"/>
          <w:sz w:val="24"/>
          <w:szCs w:val="24"/>
        </w:rPr>
        <w:t>Check valve</w:t>
      </w:r>
    </w:p>
    <w:p w:rsidR="008A7EBE" w:rsidRPr="00AC5485" w:rsidRDefault="008A7EBE" w:rsidP="00AC5485">
      <w:pPr>
        <w:keepNext/>
        <w:spacing w:line="480" w:lineRule="auto"/>
        <w:rPr>
          <w:rFonts w:ascii="Times New Roman" w:hAnsi="Times New Roman" w:cs="Times New Roman"/>
          <w:sz w:val="24"/>
          <w:szCs w:val="24"/>
        </w:rPr>
      </w:pPr>
    </w:p>
    <w:p w:rsidR="00FF629E" w:rsidRDefault="00F562CD" w:rsidP="00FF629E">
      <w:pPr>
        <w:keepNext/>
        <w:spacing w:line="480" w:lineRule="auto"/>
      </w:pPr>
      <w:r w:rsidRPr="00AC5485">
        <w:rPr>
          <w:rFonts w:ascii="Times New Roman" w:hAnsi="Times New Roman" w:cs="Times New Roman"/>
          <w:noProof/>
          <w:sz w:val="24"/>
          <w:szCs w:val="24"/>
        </w:rPr>
        <w:drawing>
          <wp:inline distT="0" distB="0" distL="0" distR="0">
            <wp:extent cx="4455064" cy="2631057"/>
            <wp:effectExtent l="0" t="0" r="3175" b="0"/>
            <wp:docPr id="16" name="Picture 16" descr="What is the purpose of a sump pump? | Plumbing | kctv5.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303558" name="Picture 13" descr="What is the purpose of a sump pump? | Plumbing | kctv5.com"/>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4976"/>
                    <a:stretch/>
                  </pic:blipFill>
                  <pic:spPr bwMode="auto">
                    <a:xfrm>
                      <a:off x="0" y="0"/>
                      <a:ext cx="4471458" cy="2640739"/>
                    </a:xfrm>
                    <a:prstGeom prst="rect">
                      <a:avLst/>
                    </a:prstGeom>
                    <a:noFill/>
                    <a:ln>
                      <a:noFill/>
                    </a:ln>
                    <a:extLst>
                      <a:ext uri="{53640926-AAD7-44D8-BBD7-CCE9431645EC}">
                        <a14:shadowObscured xmlns:a14="http://schemas.microsoft.com/office/drawing/2010/main"/>
                      </a:ext>
                    </a:extLst>
                  </pic:spPr>
                </pic:pic>
              </a:graphicData>
            </a:graphic>
          </wp:inline>
        </w:drawing>
      </w:r>
    </w:p>
    <w:p w:rsidR="00FF629E" w:rsidRDefault="00F562CD" w:rsidP="00FF629E">
      <w:pPr>
        <w:pStyle w:val="Caption"/>
      </w:pPr>
      <w:r>
        <w:t xml:space="preserve">Figure </w:t>
      </w:r>
      <w:r w:rsidR="005D06E4">
        <w:fldChar w:fldCharType="begin"/>
      </w:r>
      <w:r w:rsidR="005D06E4">
        <w:instrText xml:space="preserve"> SEQ Figure \* ARABIC </w:instrText>
      </w:r>
      <w:r w:rsidR="005D06E4">
        <w:fldChar w:fldCharType="separate"/>
      </w:r>
      <w:r>
        <w:rPr>
          <w:noProof/>
        </w:rPr>
        <w:t>1</w:t>
      </w:r>
      <w:r w:rsidR="005D06E4">
        <w:rPr>
          <w:noProof/>
        </w:rPr>
        <w:fldChar w:fldCharType="end"/>
      </w:r>
      <w:r>
        <w:t xml:space="preserve"> a sketch of a sump   pump</w:t>
      </w:r>
    </w:p>
    <w:p w:rsidR="00FF629E" w:rsidRDefault="00F562CD" w:rsidP="00FF629E">
      <w:pPr>
        <w:keepNext/>
        <w:spacing w:line="480" w:lineRule="auto"/>
      </w:pPr>
      <w:r w:rsidRPr="00AC5485">
        <w:rPr>
          <w:rFonts w:ascii="Times New Roman" w:hAnsi="Times New Roman" w:cs="Times New Roman"/>
          <w:sz w:val="24"/>
          <w:szCs w:val="24"/>
        </w:rPr>
        <w:lastRenderedPageBreak/>
        <w:t xml:space="preserve"> </w:t>
      </w:r>
      <w:r w:rsidRPr="00AC5485">
        <w:rPr>
          <w:rFonts w:ascii="Times New Roman" w:hAnsi="Times New Roman" w:cs="Times New Roman"/>
          <w:noProof/>
          <w:sz w:val="24"/>
          <w:szCs w:val="24"/>
        </w:rPr>
        <w:drawing>
          <wp:inline distT="0" distB="0" distL="0" distR="0">
            <wp:extent cx="5943600" cy="2477050"/>
            <wp:effectExtent l="0" t="0" r="0" b="0"/>
            <wp:docPr id="17" name="Picture 17" descr="Stop Basements Flooding - Flood Prevention, Pumps &amp; Alarms - Eco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117062" name="Picture 15" descr="Stop Basements Flooding - Flood Prevention, Pumps &amp; Alarms - Ecohome"/>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943600" cy="2477050"/>
                    </a:xfrm>
                    <a:prstGeom prst="rect">
                      <a:avLst/>
                    </a:prstGeom>
                    <a:noFill/>
                    <a:ln>
                      <a:noFill/>
                    </a:ln>
                  </pic:spPr>
                </pic:pic>
              </a:graphicData>
            </a:graphic>
          </wp:inline>
        </w:drawing>
      </w:r>
    </w:p>
    <w:p w:rsidR="008A7EBE" w:rsidRPr="00AC5485" w:rsidRDefault="00F562CD" w:rsidP="00FF629E">
      <w:pPr>
        <w:pStyle w:val="Caption"/>
        <w:rPr>
          <w:rFonts w:ascii="Times New Roman" w:hAnsi="Times New Roman" w:cs="Times New Roman"/>
          <w:sz w:val="24"/>
          <w:szCs w:val="24"/>
        </w:rPr>
      </w:pPr>
      <w:r>
        <w:t xml:space="preserve">Figure </w:t>
      </w:r>
      <w:r w:rsidR="005D06E4">
        <w:fldChar w:fldCharType="begin"/>
      </w:r>
      <w:r w:rsidR="005D06E4">
        <w:instrText xml:space="preserve"> SEQ Figure \* ARABIC </w:instrText>
      </w:r>
      <w:r w:rsidR="005D06E4">
        <w:fldChar w:fldCharType="separate"/>
      </w:r>
      <w:r>
        <w:rPr>
          <w:noProof/>
        </w:rPr>
        <w:t>2</w:t>
      </w:r>
      <w:r w:rsidR="005D06E4">
        <w:rPr>
          <w:noProof/>
        </w:rPr>
        <w:fldChar w:fldCharType="end"/>
      </w:r>
      <w:r>
        <w:t xml:space="preserve"> a sump pump cross sectional view</w:t>
      </w:r>
    </w:p>
    <w:p w:rsidR="008A7EBE" w:rsidRPr="00AC5485" w:rsidRDefault="00F562CD" w:rsidP="00AC5485">
      <w:pPr>
        <w:keepNext/>
        <w:spacing w:line="480" w:lineRule="auto"/>
        <w:rPr>
          <w:rFonts w:ascii="Times New Roman" w:hAnsi="Times New Roman" w:cs="Times New Roman"/>
          <w:sz w:val="24"/>
          <w:szCs w:val="24"/>
        </w:rPr>
      </w:pPr>
      <w:r w:rsidRPr="00AC5485">
        <w:rPr>
          <w:rFonts w:ascii="Times New Roman" w:hAnsi="Times New Roman" w:cs="Times New Roman"/>
          <w:sz w:val="24"/>
          <w:szCs w:val="24"/>
        </w:rPr>
        <w:t xml:space="preserve"> </w:t>
      </w:r>
    </w:p>
    <w:p w:rsidR="00FF629E" w:rsidRDefault="00F562CD" w:rsidP="00FF629E">
      <w:pPr>
        <w:pStyle w:val="Heading1"/>
        <w:spacing w:line="480" w:lineRule="auto"/>
        <w:jc w:val="center"/>
      </w:pPr>
      <w:bookmarkStart w:id="5" w:name="_Toc56800451"/>
      <w:r w:rsidRPr="00AC5485">
        <w:rPr>
          <w:rFonts w:ascii="Times New Roman" w:hAnsi="Times New Roman" w:cs="Times New Roman"/>
          <w:noProof/>
          <w:sz w:val="24"/>
          <w:szCs w:val="24"/>
        </w:rPr>
        <w:drawing>
          <wp:inline distT="0" distB="0" distL="0" distR="0">
            <wp:extent cx="4271916" cy="2400300"/>
            <wp:effectExtent l="0" t="0" r="0" b="0"/>
            <wp:docPr id="18" name="Picture 18" descr="Sump Pumps | Angie's 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629276" name="Picture 17" descr="Sump Pumps | Angie's List"/>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4278477" cy="2403987"/>
                    </a:xfrm>
                    <a:prstGeom prst="rect">
                      <a:avLst/>
                    </a:prstGeom>
                    <a:noFill/>
                    <a:ln>
                      <a:noFill/>
                    </a:ln>
                  </pic:spPr>
                </pic:pic>
              </a:graphicData>
            </a:graphic>
          </wp:inline>
        </w:drawing>
      </w:r>
      <w:bookmarkEnd w:id="5"/>
    </w:p>
    <w:p w:rsidR="0064397B" w:rsidRPr="00AC5485" w:rsidRDefault="00F562CD" w:rsidP="00FF629E">
      <w:pPr>
        <w:pStyle w:val="Caption"/>
        <w:jc w:val="center"/>
        <w:rPr>
          <w:rFonts w:ascii="Times New Roman" w:hAnsi="Times New Roman" w:cs="Times New Roman"/>
          <w:b/>
          <w:color w:val="000000" w:themeColor="text1"/>
          <w:sz w:val="24"/>
          <w:szCs w:val="24"/>
        </w:rPr>
      </w:pPr>
      <w:r>
        <w:t xml:space="preserve">Figure </w:t>
      </w:r>
      <w:r w:rsidR="005D06E4">
        <w:fldChar w:fldCharType="begin"/>
      </w:r>
      <w:r w:rsidR="005D06E4">
        <w:instrText xml:space="preserve"> SEQ Figure \* ARABIC </w:instrText>
      </w:r>
      <w:r w:rsidR="005D06E4">
        <w:fldChar w:fldCharType="separate"/>
      </w:r>
      <w:r>
        <w:rPr>
          <w:noProof/>
        </w:rPr>
        <w:t>3</w:t>
      </w:r>
      <w:r w:rsidR="005D06E4">
        <w:rPr>
          <w:noProof/>
        </w:rPr>
        <w:fldChar w:fldCharType="end"/>
      </w:r>
      <w:r>
        <w:t xml:space="preserve"> a sump pump in operation</w:t>
      </w:r>
    </w:p>
    <w:p w:rsidR="00306C97" w:rsidRPr="00AC5485" w:rsidRDefault="00F562CD" w:rsidP="00AC5485">
      <w:pPr>
        <w:pStyle w:val="Heading1"/>
        <w:spacing w:line="480" w:lineRule="auto"/>
        <w:jc w:val="center"/>
        <w:rPr>
          <w:rFonts w:ascii="Times New Roman" w:hAnsi="Times New Roman" w:cs="Times New Roman"/>
          <w:b/>
          <w:color w:val="000000" w:themeColor="text1"/>
          <w:sz w:val="24"/>
          <w:szCs w:val="24"/>
        </w:rPr>
      </w:pPr>
      <w:bookmarkStart w:id="6" w:name="_Toc56800452"/>
      <w:r w:rsidRPr="00AC5485">
        <w:rPr>
          <w:rFonts w:ascii="Times New Roman" w:hAnsi="Times New Roman" w:cs="Times New Roman"/>
          <w:b/>
          <w:color w:val="000000" w:themeColor="text1"/>
          <w:sz w:val="24"/>
          <w:szCs w:val="24"/>
        </w:rPr>
        <w:t>2.0 DESCRIPTION AND FUNCTIONS OF MAJOR PARTS</w:t>
      </w:r>
      <w:bookmarkEnd w:id="6"/>
    </w:p>
    <w:p w:rsidR="00306C97" w:rsidRPr="00AC5485" w:rsidRDefault="00F562CD" w:rsidP="00AC5485">
      <w:pPr>
        <w:pStyle w:val="Heading2"/>
        <w:spacing w:line="480" w:lineRule="auto"/>
        <w:rPr>
          <w:rFonts w:ascii="Times New Roman" w:hAnsi="Times New Roman" w:cs="Times New Roman"/>
          <w:b/>
          <w:color w:val="000000" w:themeColor="text1"/>
          <w:sz w:val="24"/>
          <w:szCs w:val="24"/>
        </w:rPr>
      </w:pPr>
      <w:bookmarkStart w:id="7" w:name="_Toc56800453"/>
      <w:r w:rsidRPr="00AC5485">
        <w:rPr>
          <w:rFonts w:ascii="Times New Roman" w:hAnsi="Times New Roman" w:cs="Times New Roman"/>
          <w:b/>
          <w:color w:val="000000" w:themeColor="text1"/>
          <w:sz w:val="24"/>
          <w:szCs w:val="24"/>
        </w:rPr>
        <w:t xml:space="preserve">2.1 </w:t>
      </w:r>
      <w:r w:rsidR="00277BBB" w:rsidRPr="00AC5485">
        <w:rPr>
          <w:rFonts w:ascii="Times New Roman" w:hAnsi="Times New Roman" w:cs="Times New Roman"/>
          <w:b/>
          <w:color w:val="000000" w:themeColor="text1"/>
          <w:sz w:val="24"/>
          <w:szCs w:val="24"/>
        </w:rPr>
        <w:t>Motor</w:t>
      </w:r>
      <w:bookmarkEnd w:id="7"/>
    </w:p>
    <w:p w:rsidR="00222746" w:rsidRPr="00AC5485" w:rsidRDefault="001F5844" w:rsidP="00AC5485">
      <w:pPr>
        <w:spacing w:line="480" w:lineRule="auto"/>
        <w:rPr>
          <w:rFonts w:ascii="Times New Roman" w:hAnsi="Times New Roman" w:cs="Times New Roman"/>
          <w:sz w:val="24"/>
          <w:szCs w:val="24"/>
        </w:rPr>
      </w:pPr>
      <w:r>
        <w:rPr>
          <w:rFonts w:ascii="Times New Roman" w:hAnsi="Times New Roman" w:cs="Times New Roman"/>
          <w:sz w:val="24"/>
          <w:szCs w:val="24"/>
        </w:rPr>
        <w:t xml:space="preserve">Most sumps uses a very </w:t>
      </w:r>
      <w:proofErr w:type="spellStart"/>
      <w:r>
        <w:rPr>
          <w:rFonts w:ascii="Times New Roman" w:hAnsi="Times New Roman" w:cs="Times New Roman"/>
          <w:sz w:val="24"/>
          <w:szCs w:val="24"/>
        </w:rPr>
        <w:t>poweful</w:t>
      </w:r>
      <w:proofErr w:type="spellEnd"/>
      <w:r w:rsidR="00F562CD" w:rsidRPr="00AC5485">
        <w:rPr>
          <w:rFonts w:ascii="Times New Roman" w:hAnsi="Times New Roman" w:cs="Times New Roman"/>
          <w:sz w:val="24"/>
          <w:szCs w:val="24"/>
        </w:rPr>
        <w:t xml:space="preserve"> </w:t>
      </w:r>
      <w:r w:rsidR="00AB2B87">
        <w:rPr>
          <w:rFonts w:ascii="Times New Roman" w:hAnsi="Times New Roman" w:cs="Times New Roman"/>
          <w:sz w:val="24"/>
          <w:szCs w:val="24"/>
        </w:rPr>
        <w:t xml:space="preserve">electric </w:t>
      </w:r>
      <w:r w:rsidR="00F562CD" w:rsidRPr="00AC5485">
        <w:rPr>
          <w:rFonts w:ascii="Times New Roman" w:hAnsi="Times New Roman" w:cs="Times New Roman"/>
          <w:sz w:val="24"/>
          <w:szCs w:val="24"/>
        </w:rPr>
        <w:t xml:space="preserve">motor </w:t>
      </w:r>
      <w:r>
        <w:rPr>
          <w:rFonts w:ascii="Times New Roman" w:hAnsi="Times New Roman" w:cs="Times New Roman"/>
          <w:sz w:val="24"/>
          <w:szCs w:val="24"/>
        </w:rPr>
        <w:t>to run the</w:t>
      </w:r>
      <w:r w:rsidR="00F562CD" w:rsidRPr="00AC5485">
        <w:rPr>
          <w:rFonts w:ascii="Times New Roman" w:hAnsi="Times New Roman" w:cs="Times New Roman"/>
          <w:sz w:val="24"/>
          <w:szCs w:val="24"/>
        </w:rPr>
        <w:t xml:space="preserve"> pumps </w:t>
      </w:r>
      <w:r>
        <w:rPr>
          <w:rFonts w:ascii="Times New Roman" w:hAnsi="Times New Roman" w:cs="Times New Roman"/>
          <w:sz w:val="24"/>
          <w:szCs w:val="24"/>
        </w:rPr>
        <w:t xml:space="preserve">which </w:t>
      </w:r>
      <w:r w:rsidR="00F562CD" w:rsidRPr="00AC5485">
        <w:rPr>
          <w:rFonts w:ascii="Times New Roman" w:hAnsi="Times New Roman" w:cs="Times New Roman"/>
          <w:sz w:val="24"/>
          <w:szCs w:val="24"/>
        </w:rPr>
        <w:t>have a</w:t>
      </w:r>
      <w:r>
        <w:rPr>
          <w:rFonts w:ascii="Times New Roman" w:hAnsi="Times New Roman" w:cs="Times New Roman"/>
          <w:sz w:val="24"/>
          <w:szCs w:val="24"/>
        </w:rPr>
        <w:t xml:space="preserve"> rating of a</w:t>
      </w:r>
      <w:r w:rsidR="00F562CD" w:rsidRPr="00AC5485">
        <w:rPr>
          <w:rFonts w:ascii="Times New Roman" w:hAnsi="Times New Roman" w:cs="Times New Roman"/>
          <w:sz w:val="24"/>
          <w:szCs w:val="24"/>
        </w:rPr>
        <w:t xml:space="preserve"> quarter to 1 hp which makes them capable of handling even </w:t>
      </w:r>
      <w:r w:rsidR="00AB2B87">
        <w:rPr>
          <w:rFonts w:ascii="Times New Roman" w:hAnsi="Times New Roman" w:cs="Times New Roman"/>
          <w:sz w:val="24"/>
          <w:szCs w:val="24"/>
        </w:rPr>
        <w:t xml:space="preserve">the </w:t>
      </w:r>
      <w:r w:rsidR="00F562CD" w:rsidRPr="00AC5485">
        <w:rPr>
          <w:rFonts w:ascii="Times New Roman" w:hAnsi="Times New Roman" w:cs="Times New Roman"/>
          <w:sz w:val="24"/>
          <w:szCs w:val="24"/>
        </w:rPr>
        <w:t xml:space="preserve">worst flooding and </w:t>
      </w:r>
      <w:r w:rsidR="00AB2B87">
        <w:rPr>
          <w:rFonts w:ascii="Times New Roman" w:hAnsi="Times New Roman" w:cs="Times New Roman"/>
          <w:sz w:val="24"/>
          <w:szCs w:val="24"/>
        </w:rPr>
        <w:t xml:space="preserve">high </w:t>
      </w:r>
      <w:r w:rsidR="00F562CD" w:rsidRPr="00AC5485">
        <w:rPr>
          <w:rFonts w:ascii="Times New Roman" w:hAnsi="Times New Roman" w:cs="Times New Roman"/>
          <w:sz w:val="24"/>
          <w:szCs w:val="24"/>
        </w:rPr>
        <w:t xml:space="preserve">water pressure </w:t>
      </w:r>
      <w:r w:rsidR="00F562CD" w:rsidRPr="00AC5485">
        <w:rPr>
          <w:rFonts w:ascii="Times New Roman" w:hAnsi="Times New Roman" w:cs="Times New Roman"/>
          <w:sz w:val="24"/>
          <w:szCs w:val="24"/>
        </w:rPr>
        <w:lastRenderedPageBreak/>
        <w:t>without difficulty.</w:t>
      </w:r>
      <w:r w:rsidR="00C7617F">
        <w:rPr>
          <w:rFonts w:ascii="Times New Roman" w:hAnsi="Times New Roman" w:cs="Times New Roman"/>
          <w:sz w:val="24"/>
          <w:szCs w:val="24"/>
        </w:rPr>
        <w:t xml:space="preserve"> Motors are very essential </w:t>
      </w:r>
      <w:r w:rsidR="00AB2B87">
        <w:rPr>
          <w:rFonts w:ascii="Times New Roman" w:hAnsi="Times New Roman" w:cs="Times New Roman"/>
          <w:sz w:val="24"/>
          <w:szCs w:val="24"/>
        </w:rPr>
        <w:t xml:space="preserve">parts </w:t>
      </w:r>
      <w:r w:rsidR="00C7617F">
        <w:rPr>
          <w:rFonts w:ascii="Times New Roman" w:hAnsi="Times New Roman" w:cs="Times New Roman"/>
          <w:sz w:val="24"/>
          <w:szCs w:val="24"/>
        </w:rPr>
        <w:t>in the smooth running of any machine</w:t>
      </w:r>
      <w:r w:rsidR="00AB2B87">
        <w:rPr>
          <w:rFonts w:ascii="Times New Roman" w:hAnsi="Times New Roman" w:cs="Times New Roman"/>
          <w:sz w:val="24"/>
          <w:szCs w:val="24"/>
        </w:rPr>
        <w:t xml:space="preserve"> especially centrifugal pumps and milling machines which operate at very high revolutions</w:t>
      </w:r>
      <w:r w:rsidR="00C7617F">
        <w:rPr>
          <w:rFonts w:ascii="Times New Roman" w:hAnsi="Times New Roman" w:cs="Times New Roman"/>
          <w:sz w:val="24"/>
          <w:szCs w:val="24"/>
        </w:rPr>
        <w:t xml:space="preserve">. The power of a motor determines the </w:t>
      </w:r>
      <w:r w:rsidR="00AB2B87">
        <w:rPr>
          <w:rFonts w:ascii="Times New Roman" w:hAnsi="Times New Roman" w:cs="Times New Roman"/>
          <w:sz w:val="24"/>
          <w:szCs w:val="24"/>
        </w:rPr>
        <w:t>possible</w:t>
      </w:r>
      <w:r w:rsidR="00C7617F">
        <w:rPr>
          <w:rFonts w:ascii="Times New Roman" w:hAnsi="Times New Roman" w:cs="Times New Roman"/>
          <w:sz w:val="24"/>
          <w:szCs w:val="24"/>
        </w:rPr>
        <w:t xml:space="preserve"> </w:t>
      </w:r>
      <w:r w:rsidR="00AB2B87">
        <w:rPr>
          <w:rFonts w:ascii="Times New Roman" w:hAnsi="Times New Roman" w:cs="Times New Roman"/>
          <w:sz w:val="24"/>
          <w:szCs w:val="24"/>
        </w:rPr>
        <w:t>work output</w:t>
      </w:r>
      <w:r w:rsidR="00C7617F">
        <w:rPr>
          <w:rFonts w:ascii="Times New Roman" w:hAnsi="Times New Roman" w:cs="Times New Roman"/>
          <w:sz w:val="24"/>
          <w:szCs w:val="24"/>
        </w:rPr>
        <w:t xml:space="preserve"> of the </w:t>
      </w:r>
      <w:proofErr w:type="spellStart"/>
      <w:r w:rsidR="00C7617F">
        <w:rPr>
          <w:rFonts w:ascii="Times New Roman" w:hAnsi="Times New Roman" w:cs="Times New Roman"/>
          <w:sz w:val="24"/>
          <w:szCs w:val="24"/>
        </w:rPr>
        <w:t>machine.</w:t>
      </w:r>
      <w:r w:rsidR="00AB2B87">
        <w:rPr>
          <w:rFonts w:ascii="Times New Roman" w:hAnsi="Times New Roman" w:cs="Times New Roman"/>
          <w:sz w:val="24"/>
          <w:szCs w:val="24"/>
        </w:rPr>
        <w:t>below</w:t>
      </w:r>
      <w:proofErr w:type="spellEnd"/>
      <w:r w:rsidR="00AB2B87">
        <w:rPr>
          <w:rFonts w:ascii="Times New Roman" w:hAnsi="Times New Roman" w:cs="Times New Roman"/>
          <w:sz w:val="24"/>
          <w:szCs w:val="24"/>
        </w:rPr>
        <w:t xml:space="preserve"> is an image of an electrical motor used in pumps</w:t>
      </w:r>
    </w:p>
    <w:p w:rsidR="00222746" w:rsidRPr="00AC5485" w:rsidRDefault="00222746" w:rsidP="00AC5485">
      <w:pPr>
        <w:spacing w:line="480" w:lineRule="auto"/>
        <w:rPr>
          <w:rFonts w:ascii="Times New Roman" w:hAnsi="Times New Roman" w:cs="Times New Roman"/>
          <w:sz w:val="24"/>
          <w:szCs w:val="24"/>
        </w:rPr>
      </w:pPr>
    </w:p>
    <w:p w:rsidR="00FF629E" w:rsidRDefault="00F562CD" w:rsidP="00FF629E">
      <w:pPr>
        <w:keepNext/>
        <w:spacing w:line="480" w:lineRule="auto"/>
      </w:pPr>
      <w:r w:rsidRPr="00AC5485">
        <w:rPr>
          <w:rFonts w:ascii="Times New Roman" w:hAnsi="Times New Roman" w:cs="Times New Roman"/>
          <w:noProof/>
          <w:sz w:val="24"/>
          <w:szCs w:val="24"/>
        </w:rPr>
        <w:drawing>
          <wp:inline distT="0" distB="0" distL="0" distR="0">
            <wp:extent cx="3173506" cy="2120812"/>
            <wp:effectExtent l="0" t="0" r="8255" b="0"/>
            <wp:docPr id="5" name="Picture 5" descr="Is it reasonable to convert a general purpose motor and pump for a sump pump?  - Home Improvement Stack Exch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263645" name="Picture 1" descr="Is it reasonable to convert a general purpose motor and pump for a sump pump?  - Home Improvement Stack Exchange"/>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3197939" cy="2137140"/>
                    </a:xfrm>
                    <a:prstGeom prst="rect">
                      <a:avLst/>
                    </a:prstGeom>
                    <a:noFill/>
                    <a:ln>
                      <a:noFill/>
                    </a:ln>
                  </pic:spPr>
                </pic:pic>
              </a:graphicData>
            </a:graphic>
          </wp:inline>
        </w:drawing>
      </w:r>
    </w:p>
    <w:p w:rsidR="008A7EBE" w:rsidRPr="00AC5485" w:rsidRDefault="00F562CD" w:rsidP="00FF629E">
      <w:pPr>
        <w:pStyle w:val="Caption"/>
        <w:rPr>
          <w:rFonts w:ascii="Times New Roman" w:hAnsi="Times New Roman" w:cs="Times New Roman"/>
          <w:sz w:val="24"/>
          <w:szCs w:val="24"/>
        </w:rPr>
      </w:pPr>
      <w:r>
        <w:t xml:space="preserve">Figure </w:t>
      </w:r>
      <w:r w:rsidR="005D06E4">
        <w:fldChar w:fldCharType="begin"/>
      </w:r>
      <w:r w:rsidR="005D06E4">
        <w:instrText xml:space="preserve"> SEQ Figure \* ARABIC </w:instrText>
      </w:r>
      <w:r w:rsidR="005D06E4">
        <w:fldChar w:fldCharType="separate"/>
      </w:r>
      <w:r>
        <w:rPr>
          <w:noProof/>
        </w:rPr>
        <w:t>4</w:t>
      </w:r>
      <w:r w:rsidR="005D06E4">
        <w:rPr>
          <w:noProof/>
        </w:rPr>
        <w:fldChar w:fldCharType="end"/>
      </w:r>
      <w:r>
        <w:t xml:space="preserve"> a sump pump motor</w:t>
      </w:r>
    </w:p>
    <w:p w:rsidR="00222746" w:rsidRPr="00AC5485" w:rsidRDefault="00F562CD" w:rsidP="00AC5485">
      <w:pPr>
        <w:pStyle w:val="Heading2"/>
        <w:spacing w:line="480" w:lineRule="auto"/>
        <w:rPr>
          <w:rFonts w:ascii="Times New Roman" w:hAnsi="Times New Roman" w:cs="Times New Roman"/>
          <w:b/>
          <w:color w:val="000000" w:themeColor="text1"/>
          <w:sz w:val="24"/>
          <w:szCs w:val="24"/>
        </w:rPr>
      </w:pPr>
      <w:r w:rsidRPr="00AC5485">
        <w:rPr>
          <w:rFonts w:ascii="Times New Roman" w:hAnsi="Times New Roman" w:cs="Times New Roman"/>
          <w:sz w:val="24"/>
          <w:szCs w:val="24"/>
        </w:rPr>
        <w:tab/>
      </w:r>
      <w:bookmarkStart w:id="8" w:name="_Toc56800454"/>
      <w:r w:rsidR="008A7EBE" w:rsidRPr="00AC5485">
        <w:rPr>
          <w:rFonts w:ascii="Times New Roman" w:hAnsi="Times New Roman" w:cs="Times New Roman"/>
          <w:b/>
          <w:color w:val="000000" w:themeColor="text1"/>
          <w:sz w:val="24"/>
          <w:szCs w:val="24"/>
        </w:rPr>
        <w:t>2.2</w:t>
      </w:r>
      <w:r w:rsidRPr="00AC5485">
        <w:rPr>
          <w:rFonts w:ascii="Times New Roman" w:hAnsi="Times New Roman" w:cs="Times New Roman"/>
          <w:b/>
          <w:color w:val="000000" w:themeColor="text1"/>
          <w:sz w:val="24"/>
          <w:szCs w:val="24"/>
        </w:rPr>
        <w:t>impeller</w:t>
      </w:r>
      <w:bookmarkEnd w:id="8"/>
    </w:p>
    <w:p w:rsidR="00222746" w:rsidRPr="00AC5485" w:rsidRDefault="00F562CD" w:rsidP="00AC5485">
      <w:pPr>
        <w:spacing w:line="480" w:lineRule="auto"/>
        <w:rPr>
          <w:rFonts w:ascii="Times New Roman" w:hAnsi="Times New Roman" w:cs="Times New Roman"/>
          <w:sz w:val="24"/>
          <w:szCs w:val="24"/>
        </w:rPr>
      </w:pPr>
      <w:r>
        <w:rPr>
          <w:rFonts w:ascii="Arial" w:hAnsi="Arial" w:cs="Arial"/>
          <w:color w:val="202122"/>
          <w:sz w:val="21"/>
          <w:szCs w:val="21"/>
          <w:shd w:val="clear" w:color="auto" w:fill="FFFFFF"/>
        </w:rPr>
        <w:t>An impeller is a rotating component of any </w:t>
      </w:r>
      <w:r w:rsidRPr="00384352">
        <w:rPr>
          <w:rFonts w:ascii="Arial" w:hAnsi="Arial" w:cs="Arial"/>
          <w:sz w:val="21"/>
          <w:szCs w:val="21"/>
          <w:shd w:val="clear" w:color="auto" w:fill="FFFFFF"/>
        </w:rPr>
        <w:t>centrifugal pump</w:t>
      </w:r>
      <w:r>
        <w:rPr>
          <w:rFonts w:ascii="Arial" w:hAnsi="Arial" w:cs="Arial"/>
          <w:color w:val="202122"/>
          <w:sz w:val="21"/>
          <w:szCs w:val="21"/>
          <w:shd w:val="clear" w:color="auto" w:fill="FFFFFF"/>
        </w:rPr>
        <w:t xml:space="preserve"> that accelerates fluid outward from the centre of rotation, thus transferring </w:t>
      </w:r>
      <w:r w:rsidRPr="00384352">
        <w:rPr>
          <w:rFonts w:ascii="Arial" w:hAnsi="Arial" w:cs="Arial"/>
          <w:sz w:val="21"/>
          <w:szCs w:val="21"/>
          <w:shd w:val="clear" w:color="auto" w:fill="FFFFFF"/>
        </w:rPr>
        <w:t>energy</w:t>
      </w:r>
      <w:r>
        <w:rPr>
          <w:rFonts w:ascii="Arial" w:hAnsi="Arial" w:cs="Arial"/>
          <w:color w:val="202122"/>
          <w:sz w:val="21"/>
          <w:szCs w:val="21"/>
          <w:shd w:val="clear" w:color="auto" w:fill="FFFFFF"/>
        </w:rPr>
        <w:t> from the </w:t>
      </w:r>
      <w:r w:rsidRPr="00384352">
        <w:rPr>
          <w:rFonts w:ascii="Arial" w:hAnsi="Arial" w:cs="Arial"/>
          <w:sz w:val="21"/>
          <w:szCs w:val="21"/>
          <w:shd w:val="clear" w:color="auto" w:fill="FFFFFF"/>
        </w:rPr>
        <w:t>motor</w:t>
      </w:r>
      <w:r>
        <w:rPr>
          <w:rFonts w:ascii="Arial" w:hAnsi="Arial" w:cs="Arial"/>
          <w:color w:val="202122"/>
          <w:sz w:val="21"/>
          <w:szCs w:val="21"/>
          <w:shd w:val="clear" w:color="auto" w:fill="FFFFFF"/>
        </w:rPr>
        <w:t> that drives the pump to the </w:t>
      </w:r>
      <w:r w:rsidRPr="00384352">
        <w:rPr>
          <w:rFonts w:ascii="Arial" w:hAnsi="Arial" w:cs="Arial"/>
          <w:sz w:val="21"/>
          <w:szCs w:val="21"/>
          <w:shd w:val="clear" w:color="auto" w:fill="FFFFFF"/>
        </w:rPr>
        <w:t>fluid</w:t>
      </w:r>
      <w:r>
        <w:rPr>
          <w:rFonts w:ascii="Arial" w:hAnsi="Arial" w:cs="Arial"/>
          <w:color w:val="202122"/>
          <w:sz w:val="21"/>
          <w:szCs w:val="21"/>
          <w:shd w:val="clear" w:color="auto" w:fill="FFFFFF"/>
        </w:rPr>
        <w:t xml:space="preserve"> being pumped (manuals, seloc marine 2003-2012). </w:t>
      </w:r>
      <w:r>
        <w:rPr>
          <w:rFonts w:ascii="Times New Roman" w:hAnsi="Times New Roman" w:cs="Times New Roman"/>
          <w:sz w:val="24"/>
          <w:szCs w:val="24"/>
        </w:rPr>
        <w:t xml:space="preserve">An impeller is a </w:t>
      </w:r>
      <w:r w:rsidRPr="00AC5485">
        <w:rPr>
          <w:rFonts w:ascii="Times New Roman" w:hAnsi="Times New Roman" w:cs="Times New Roman"/>
          <w:sz w:val="24"/>
          <w:szCs w:val="24"/>
        </w:rPr>
        <w:t xml:space="preserve">fan-like structure </w:t>
      </w:r>
      <w:r w:rsidR="00277BBB" w:rsidRPr="00AC5485">
        <w:rPr>
          <w:rFonts w:ascii="Times New Roman" w:hAnsi="Times New Roman" w:cs="Times New Roman"/>
          <w:sz w:val="24"/>
          <w:szCs w:val="24"/>
        </w:rPr>
        <w:t>that</w:t>
      </w:r>
      <w:r w:rsidRPr="00AC5485">
        <w:rPr>
          <w:rFonts w:ascii="Times New Roman" w:hAnsi="Times New Roman" w:cs="Times New Roman"/>
          <w:sz w:val="24"/>
          <w:szCs w:val="24"/>
        </w:rPr>
        <w:t xml:space="preserve"> is attached to the </w:t>
      </w:r>
      <w:r w:rsidR="00277BBB" w:rsidRPr="00AC5485">
        <w:rPr>
          <w:rFonts w:ascii="Times New Roman" w:hAnsi="Times New Roman" w:cs="Times New Roman"/>
          <w:sz w:val="24"/>
          <w:szCs w:val="24"/>
        </w:rPr>
        <w:t>motor</w:t>
      </w:r>
      <w:r w:rsidRPr="00AC5485">
        <w:rPr>
          <w:rFonts w:ascii="Times New Roman" w:hAnsi="Times New Roman" w:cs="Times New Roman"/>
          <w:sz w:val="24"/>
          <w:szCs w:val="24"/>
        </w:rPr>
        <w:t xml:space="preserve"> assembly</w:t>
      </w:r>
      <w:r w:rsidR="00AB2B87">
        <w:rPr>
          <w:rFonts w:ascii="Times New Roman" w:hAnsi="Times New Roman" w:cs="Times New Roman"/>
          <w:sz w:val="24"/>
          <w:szCs w:val="24"/>
        </w:rPr>
        <w:t>.it has fins designed in a way that maximizes the transfer of power to the fluid from the impeller</w:t>
      </w:r>
      <w:r w:rsidRPr="00AC5485">
        <w:rPr>
          <w:rFonts w:ascii="Times New Roman" w:hAnsi="Times New Roman" w:cs="Times New Roman"/>
          <w:sz w:val="24"/>
          <w:szCs w:val="24"/>
        </w:rPr>
        <w:t xml:space="preserve">. It creates centrifugal force during its rotation </w:t>
      </w:r>
      <w:r w:rsidR="00277BBB" w:rsidRPr="00AC5485">
        <w:rPr>
          <w:rFonts w:ascii="Times New Roman" w:hAnsi="Times New Roman" w:cs="Times New Roman"/>
          <w:sz w:val="24"/>
          <w:szCs w:val="24"/>
        </w:rPr>
        <w:t>that</w:t>
      </w:r>
      <w:r w:rsidRPr="00AC5485">
        <w:rPr>
          <w:rFonts w:ascii="Times New Roman" w:hAnsi="Times New Roman" w:cs="Times New Roman"/>
          <w:sz w:val="24"/>
          <w:szCs w:val="24"/>
        </w:rPr>
        <w:t xml:space="preserve"> produces a pressure </w:t>
      </w:r>
      <w:r w:rsidR="00AB2B87">
        <w:rPr>
          <w:rFonts w:ascii="Times New Roman" w:hAnsi="Times New Roman" w:cs="Times New Roman"/>
          <w:sz w:val="24"/>
          <w:szCs w:val="24"/>
        </w:rPr>
        <w:t>difference between the</w:t>
      </w:r>
      <w:r w:rsidRPr="00AC5485">
        <w:rPr>
          <w:rFonts w:ascii="Times New Roman" w:hAnsi="Times New Roman" w:cs="Times New Roman"/>
          <w:sz w:val="24"/>
          <w:szCs w:val="24"/>
        </w:rPr>
        <w:t xml:space="preserve"> mouth of discharge</w:t>
      </w:r>
      <w:r w:rsidR="00AB2B87">
        <w:rPr>
          <w:rFonts w:ascii="Times New Roman" w:hAnsi="Times New Roman" w:cs="Times New Roman"/>
          <w:sz w:val="24"/>
          <w:szCs w:val="24"/>
        </w:rPr>
        <w:t xml:space="preserve"> and the intake with a higher pressure at the discharge</w:t>
      </w:r>
      <w:r w:rsidRPr="00AC5485">
        <w:rPr>
          <w:rFonts w:ascii="Times New Roman" w:hAnsi="Times New Roman" w:cs="Times New Roman"/>
          <w:sz w:val="24"/>
          <w:szCs w:val="24"/>
        </w:rPr>
        <w:t xml:space="preserve">. This makes the water funnelled into it and later to the discharge </w:t>
      </w:r>
      <w:proofErr w:type="spellStart"/>
      <w:r w:rsidRPr="00AC5485">
        <w:rPr>
          <w:rFonts w:ascii="Times New Roman" w:hAnsi="Times New Roman" w:cs="Times New Roman"/>
          <w:sz w:val="24"/>
          <w:szCs w:val="24"/>
        </w:rPr>
        <w:t>pipe</w:t>
      </w:r>
      <w:r>
        <w:rPr>
          <w:rFonts w:ascii="Times New Roman" w:hAnsi="Times New Roman" w:cs="Times New Roman"/>
          <w:sz w:val="24"/>
          <w:szCs w:val="24"/>
        </w:rPr>
        <w:t>.</w:t>
      </w:r>
      <w:r w:rsidR="00AB2B87">
        <w:rPr>
          <w:rFonts w:ascii="Times New Roman" w:hAnsi="Times New Roman" w:cs="Times New Roman"/>
          <w:sz w:val="24"/>
          <w:szCs w:val="24"/>
        </w:rPr>
        <w:t>the</w:t>
      </w:r>
      <w:proofErr w:type="spellEnd"/>
      <w:r w:rsidR="00AB2B87">
        <w:rPr>
          <w:rFonts w:ascii="Times New Roman" w:hAnsi="Times New Roman" w:cs="Times New Roman"/>
          <w:sz w:val="24"/>
          <w:szCs w:val="24"/>
        </w:rPr>
        <w:t xml:space="preserve"> </w:t>
      </w:r>
      <w:r w:rsidR="009C25F4">
        <w:rPr>
          <w:rFonts w:ascii="Times New Roman" w:hAnsi="Times New Roman" w:cs="Times New Roman"/>
          <w:sz w:val="24"/>
          <w:szCs w:val="24"/>
        </w:rPr>
        <w:t xml:space="preserve">discharge of the pump depends on the power developed by the electric </w:t>
      </w:r>
      <w:proofErr w:type="spellStart"/>
      <w:r w:rsidR="009C25F4">
        <w:rPr>
          <w:rFonts w:ascii="Times New Roman" w:hAnsi="Times New Roman" w:cs="Times New Roman"/>
          <w:sz w:val="24"/>
          <w:szCs w:val="24"/>
        </w:rPr>
        <w:t>motor.the</w:t>
      </w:r>
      <w:proofErr w:type="spellEnd"/>
      <w:r w:rsidR="009C25F4">
        <w:rPr>
          <w:rFonts w:ascii="Times New Roman" w:hAnsi="Times New Roman" w:cs="Times New Roman"/>
          <w:sz w:val="24"/>
          <w:szCs w:val="24"/>
        </w:rPr>
        <w:t xml:space="preserve"> following is an image of an impeller</w:t>
      </w:r>
    </w:p>
    <w:p w:rsidR="004A0CC4" w:rsidRPr="00AC5485" w:rsidRDefault="00F562CD" w:rsidP="004A0CC4">
      <w:pPr>
        <w:pStyle w:val="Caption"/>
        <w:rPr>
          <w:rFonts w:ascii="Times New Roman" w:hAnsi="Times New Roman" w:cs="Times New Roman"/>
          <w:sz w:val="24"/>
          <w:szCs w:val="24"/>
        </w:rPr>
      </w:pPr>
      <w:r w:rsidRPr="00AC5485">
        <w:rPr>
          <w:rFonts w:ascii="Times New Roman" w:hAnsi="Times New Roman" w:cs="Times New Roman"/>
          <w:sz w:val="24"/>
          <w:szCs w:val="24"/>
        </w:rPr>
        <w:lastRenderedPageBreak/>
        <w:t xml:space="preserve">    </w:t>
      </w:r>
      <w:r w:rsidRPr="00AC5485">
        <w:rPr>
          <w:rFonts w:ascii="Times New Roman" w:hAnsi="Times New Roman" w:cs="Times New Roman"/>
          <w:sz w:val="24"/>
          <w:szCs w:val="24"/>
        </w:rPr>
        <w:tab/>
        <w:t xml:space="preserve">             </w:t>
      </w:r>
      <w:r w:rsidRPr="00AC5485">
        <w:rPr>
          <w:rFonts w:ascii="Times New Roman" w:hAnsi="Times New Roman" w:cs="Times New Roman"/>
          <w:noProof/>
          <w:sz w:val="24"/>
          <w:szCs w:val="24"/>
        </w:rPr>
        <w:drawing>
          <wp:inline distT="0" distB="0" distL="0" distR="0">
            <wp:extent cx="2893807" cy="1980660"/>
            <wp:effectExtent l="0" t="0" r="1905" b="635"/>
            <wp:docPr id="10" name="Picture 10" descr="Sump Pump Impeller Compatible Warman SP/SPR Pumps – Hon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799070" name="Picture 3" descr="Sump Pump Impeller Compatible Warman SP/SPR Pumps – Honstar"/>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907471" cy="1990012"/>
                    </a:xfrm>
                    <a:prstGeom prst="rect">
                      <a:avLst/>
                    </a:prstGeom>
                    <a:noFill/>
                    <a:ln>
                      <a:noFill/>
                    </a:ln>
                  </pic:spPr>
                </pic:pic>
              </a:graphicData>
            </a:graphic>
          </wp:inline>
        </w:drawing>
      </w:r>
      <w:r>
        <w:rPr>
          <w:rFonts w:ascii="Times New Roman" w:hAnsi="Times New Roman" w:cs="Times New Roman"/>
          <w:sz w:val="24"/>
          <w:szCs w:val="24"/>
        </w:rPr>
        <w:tab/>
      </w:r>
      <w:r>
        <w:t xml:space="preserve">Figure </w:t>
      </w:r>
      <w:r w:rsidR="005D06E4">
        <w:fldChar w:fldCharType="begin"/>
      </w:r>
      <w:r w:rsidR="005D06E4">
        <w:instrText xml:space="preserve"> SEQ Figure \* ARABIC </w:instrText>
      </w:r>
      <w:r w:rsidR="005D06E4">
        <w:fldChar w:fldCharType="separate"/>
      </w:r>
      <w:r>
        <w:rPr>
          <w:noProof/>
        </w:rPr>
        <w:t>5</w:t>
      </w:r>
      <w:r w:rsidR="005D06E4">
        <w:rPr>
          <w:noProof/>
        </w:rPr>
        <w:fldChar w:fldCharType="end"/>
      </w:r>
      <w:r>
        <w:t xml:space="preserve"> a sump pump impeller</w:t>
      </w:r>
    </w:p>
    <w:p w:rsidR="006363CF" w:rsidRPr="00AC5485" w:rsidRDefault="006363CF" w:rsidP="004A0CC4">
      <w:pPr>
        <w:tabs>
          <w:tab w:val="left" w:pos="720"/>
          <w:tab w:val="left" w:pos="1440"/>
          <w:tab w:val="left" w:pos="2160"/>
          <w:tab w:val="left" w:pos="2880"/>
          <w:tab w:val="left" w:pos="3600"/>
          <w:tab w:val="left" w:pos="4320"/>
          <w:tab w:val="left" w:pos="5040"/>
          <w:tab w:val="left" w:pos="5760"/>
          <w:tab w:val="left" w:pos="7217"/>
        </w:tabs>
        <w:spacing w:line="480" w:lineRule="auto"/>
        <w:rPr>
          <w:rFonts w:ascii="Times New Roman" w:hAnsi="Times New Roman" w:cs="Times New Roman"/>
          <w:sz w:val="24"/>
          <w:szCs w:val="24"/>
        </w:rPr>
      </w:pPr>
    </w:p>
    <w:p w:rsidR="00FF629E" w:rsidRDefault="00FF629E" w:rsidP="00FF629E">
      <w:pPr>
        <w:keepNext/>
        <w:spacing w:line="480" w:lineRule="auto"/>
      </w:pPr>
    </w:p>
    <w:p w:rsidR="006363CF" w:rsidRPr="00AC5485" w:rsidRDefault="00F562CD" w:rsidP="00AC5485">
      <w:pPr>
        <w:pStyle w:val="Heading2"/>
        <w:spacing w:line="480" w:lineRule="auto"/>
        <w:rPr>
          <w:rFonts w:ascii="Times New Roman" w:hAnsi="Times New Roman" w:cs="Times New Roman"/>
          <w:b/>
          <w:color w:val="000000" w:themeColor="text1"/>
          <w:sz w:val="24"/>
          <w:szCs w:val="24"/>
        </w:rPr>
      </w:pPr>
      <w:bookmarkStart w:id="9" w:name="_Toc56800455"/>
      <w:r w:rsidRPr="00AC5485">
        <w:rPr>
          <w:rFonts w:ascii="Times New Roman" w:hAnsi="Times New Roman" w:cs="Times New Roman"/>
          <w:b/>
          <w:color w:val="000000" w:themeColor="text1"/>
          <w:sz w:val="24"/>
          <w:szCs w:val="24"/>
        </w:rPr>
        <w:t xml:space="preserve">2.3 </w:t>
      </w:r>
      <w:r w:rsidR="00277BBB" w:rsidRPr="00AC5485">
        <w:rPr>
          <w:rFonts w:ascii="Times New Roman" w:hAnsi="Times New Roman" w:cs="Times New Roman"/>
          <w:b/>
          <w:color w:val="000000" w:themeColor="text1"/>
          <w:sz w:val="24"/>
          <w:szCs w:val="24"/>
        </w:rPr>
        <w:t>discharge</w:t>
      </w:r>
      <w:bookmarkEnd w:id="9"/>
    </w:p>
    <w:p w:rsidR="00222746" w:rsidRPr="00AC5485" w:rsidRDefault="00F562CD" w:rsidP="00AC5485">
      <w:pPr>
        <w:spacing w:line="480" w:lineRule="auto"/>
        <w:rPr>
          <w:rFonts w:ascii="Times New Roman" w:hAnsi="Times New Roman" w:cs="Times New Roman"/>
          <w:sz w:val="24"/>
          <w:szCs w:val="24"/>
        </w:rPr>
      </w:pPr>
      <w:r w:rsidRPr="00AC5485">
        <w:rPr>
          <w:rFonts w:ascii="Times New Roman" w:hAnsi="Times New Roman" w:cs="Times New Roman"/>
          <w:sz w:val="24"/>
          <w:szCs w:val="24"/>
        </w:rPr>
        <w:t xml:space="preserve">It </w:t>
      </w:r>
      <w:r w:rsidR="00654E10">
        <w:rPr>
          <w:rFonts w:ascii="Times New Roman" w:hAnsi="Times New Roman" w:cs="Times New Roman"/>
          <w:sz w:val="24"/>
          <w:szCs w:val="24"/>
        </w:rPr>
        <w:t xml:space="preserve">is a </w:t>
      </w:r>
      <w:r w:rsidRPr="00AC5485">
        <w:rPr>
          <w:rFonts w:ascii="Times New Roman" w:hAnsi="Times New Roman" w:cs="Times New Roman"/>
          <w:sz w:val="24"/>
          <w:szCs w:val="24"/>
        </w:rPr>
        <w:t xml:space="preserve">tube which is </w:t>
      </w:r>
      <w:r w:rsidR="00654E10">
        <w:rPr>
          <w:rFonts w:ascii="Times New Roman" w:hAnsi="Times New Roman" w:cs="Times New Roman"/>
          <w:sz w:val="24"/>
          <w:szCs w:val="24"/>
        </w:rPr>
        <w:t xml:space="preserve">cylindrical shaped and </w:t>
      </w:r>
      <w:r w:rsidRPr="00AC5485">
        <w:rPr>
          <w:rFonts w:ascii="Times New Roman" w:hAnsi="Times New Roman" w:cs="Times New Roman"/>
          <w:sz w:val="24"/>
          <w:szCs w:val="24"/>
        </w:rPr>
        <w:t xml:space="preserve">open on both ends. </w:t>
      </w:r>
      <w:r w:rsidR="00277BBB" w:rsidRPr="00AC5485">
        <w:rPr>
          <w:rFonts w:ascii="Times New Roman" w:hAnsi="Times New Roman" w:cs="Times New Roman"/>
          <w:sz w:val="24"/>
          <w:szCs w:val="24"/>
        </w:rPr>
        <w:t>Can be</w:t>
      </w:r>
      <w:r w:rsidRPr="00AC5485">
        <w:rPr>
          <w:rFonts w:ascii="Times New Roman" w:hAnsi="Times New Roman" w:cs="Times New Roman"/>
          <w:sz w:val="24"/>
          <w:szCs w:val="24"/>
        </w:rPr>
        <w:t xml:space="preserve"> at sometimes cone shape at one edge and cylindrical shaped on the other edge. They help to funnel the water into the discharge pipe which in </w:t>
      </w:r>
      <w:r w:rsidR="00277BBB" w:rsidRPr="00AC5485">
        <w:rPr>
          <w:rFonts w:ascii="Times New Roman" w:hAnsi="Times New Roman" w:cs="Times New Roman"/>
          <w:sz w:val="24"/>
          <w:szCs w:val="24"/>
        </w:rPr>
        <w:t>turn takes</w:t>
      </w:r>
      <w:r w:rsidRPr="00AC5485">
        <w:rPr>
          <w:rFonts w:ascii="Times New Roman" w:hAnsi="Times New Roman" w:cs="Times New Roman"/>
          <w:sz w:val="24"/>
          <w:szCs w:val="24"/>
        </w:rPr>
        <w:t xml:space="preserve"> the water out of the pump.</w:t>
      </w:r>
    </w:p>
    <w:p w:rsidR="00FF629E" w:rsidRDefault="00F562CD" w:rsidP="00FF629E">
      <w:pPr>
        <w:keepNext/>
        <w:spacing w:line="480" w:lineRule="auto"/>
        <w:ind w:firstLine="720"/>
      </w:pPr>
      <w:r w:rsidRPr="00AC5485">
        <w:rPr>
          <w:rFonts w:ascii="Times New Roman" w:hAnsi="Times New Roman" w:cs="Times New Roman"/>
          <w:noProof/>
          <w:sz w:val="24"/>
          <w:szCs w:val="24"/>
        </w:rPr>
        <w:drawing>
          <wp:inline distT="0" distB="0" distL="0" distR="0">
            <wp:extent cx="3819278" cy="2590800"/>
            <wp:effectExtent l="0" t="0" r="0" b="0"/>
            <wp:docPr id="12" name="Picture 12" descr="Sump Pump Freezing Discharge - Epp Foundation Rep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178213" name="Picture 5" descr="Sump Pump Freezing Discharge - Epp Foundation Repair"/>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3847107" cy="2609678"/>
                    </a:xfrm>
                    <a:prstGeom prst="rect">
                      <a:avLst/>
                    </a:prstGeom>
                    <a:noFill/>
                    <a:ln>
                      <a:noFill/>
                    </a:ln>
                  </pic:spPr>
                </pic:pic>
              </a:graphicData>
            </a:graphic>
          </wp:inline>
        </w:drawing>
      </w:r>
    </w:p>
    <w:p w:rsidR="008A7EBE" w:rsidRPr="00AC5485" w:rsidRDefault="00F562CD" w:rsidP="00A975FE">
      <w:pPr>
        <w:pStyle w:val="Caption"/>
        <w:rPr>
          <w:rFonts w:ascii="Times New Roman" w:hAnsi="Times New Roman" w:cs="Times New Roman"/>
          <w:sz w:val="24"/>
          <w:szCs w:val="24"/>
        </w:rPr>
      </w:pPr>
      <w:r>
        <w:t xml:space="preserve">Figure </w:t>
      </w:r>
      <w:r w:rsidR="005D06E4">
        <w:fldChar w:fldCharType="begin"/>
      </w:r>
      <w:r w:rsidR="005D06E4">
        <w:instrText xml:space="preserve"> SEQ Figure \* ARABIC </w:instrText>
      </w:r>
      <w:r w:rsidR="005D06E4">
        <w:fldChar w:fldCharType="separate"/>
      </w:r>
      <w:r>
        <w:rPr>
          <w:noProof/>
        </w:rPr>
        <w:t>6</w:t>
      </w:r>
      <w:r w:rsidR="005D06E4">
        <w:rPr>
          <w:noProof/>
        </w:rPr>
        <w:fldChar w:fldCharType="end"/>
      </w:r>
      <w:r>
        <w:t xml:space="preserve"> a discharge</w:t>
      </w:r>
    </w:p>
    <w:p w:rsidR="001930C0" w:rsidRPr="00AC5485" w:rsidRDefault="00F562CD" w:rsidP="00AC5485">
      <w:pPr>
        <w:pStyle w:val="Heading2"/>
        <w:spacing w:line="480" w:lineRule="auto"/>
        <w:rPr>
          <w:rFonts w:ascii="Times New Roman" w:hAnsi="Times New Roman" w:cs="Times New Roman"/>
          <w:b/>
          <w:color w:val="000000" w:themeColor="text1"/>
          <w:sz w:val="24"/>
          <w:szCs w:val="24"/>
        </w:rPr>
      </w:pPr>
      <w:bookmarkStart w:id="10" w:name="_Toc56800456"/>
      <w:r w:rsidRPr="00AC5485">
        <w:rPr>
          <w:rFonts w:ascii="Times New Roman" w:hAnsi="Times New Roman" w:cs="Times New Roman"/>
          <w:b/>
          <w:color w:val="000000" w:themeColor="text1"/>
          <w:sz w:val="24"/>
          <w:szCs w:val="24"/>
        </w:rPr>
        <w:lastRenderedPageBreak/>
        <w:t xml:space="preserve">2.4 </w:t>
      </w:r>
      <w:r w:rsidR="00222746" w:rsidRPr="00AC5485">
        <w:rPr>
          <w:rFonts w:ascii="Times New Roman" w:hAnsi="Times New Roman" w:cs="Times New Roman"/>
          <w:b/>
          <w:color w:val="000000" w:themeColor="text1"/>
          <w:sz w:val="24"/>
          <w:szCs w:val="24"/>
        </w:rPr>
        <w:t>discharge pipe</w:t>
      </w:r>
      <w:bookmarkEnd w:id="10"/>
    </w:p>
    <w:p w:rsidR="00222746" w:rsidRPr="00AC5485" w:rsidRDefault="00F562CD" w:rsidP="00AC5485">
      <w:pPr>
        <w:spacing w:line="480" w:lineRule="auto"/>
        <w:rPr>
          <w:rFonts w:ascii="Times New Roman" w:hAnsi="Times New Roman" w:cs="Times New Roman"/>
          <w:sz w:val="24"/>
          <w:szCs w:val="24"/>
        </w:rPr>
      </w:pPr>
      <w:r w:rsidRPr="00AC5485">
        <w:rPr>
          <w:rFonts w:ascii="Times New Roman" w:hAnsi="Times New Roman" w:cs="Times New Roman"/>
          <w:sz w:val="24"/>
          <w:szCs w:val="24"/>
        </w:rPr>
        <w:t xml:space="preserve">It </w:t>
      </w:r>
      <w:r w:rsidR="00277BBB" w:rsidRPr="00AC5485">
        <w:rPr>
          <w:rFonts w:ascii="Times New Roman" w:hAnsi="Times New Roman" w:cs="Times New Roman"/>
          <w:sz w:val="24"/>
          <w:szCs w:val="24"/>
        </w:rPr>
        <w:t>may be</w:t>
      </w:r>
      <w:r w:rsidRPr="00AC5485">
        <w:rPr>
          <w:rFonts w:ascii="Times New Roman" w:hAnsi="Times New Roman" w:cs="Times New Roman"/>
          <w:sz w:val="24"/>
          <w:szCs w:val="24"/>
        </w:rPr>
        <w:t xml:space="preserve"> a hose pipe, copper pipe or a </w:t>
      </w:r>
      <w:r w:rsidR="00277BBB" w:rsidRPr="00AC5485">
        <w:rPr>
          <w:rFonts w:ascii="Times New Roman" w:hAnsi="Times New Roman" w:cs="Times New Roman"/>
          <w:sz w:val="24"/>
          <w:szCs w:val="24"/>
        </w:rPr>
        <w:t>PVC</w:t>
      </w:r>
      <w:r w:rsidRPr="00AC5485">
        <w:rPr>
          <w:rFonts w:ascii="Times New Roman" w:hAnsi="Times New Roman" w:cs="Times New Roman"/>
          <w:sz w:val="24"/>
          <w:szCs w:val="24"/>
        </w:rPr>
        <w:t xml:space="preserve"> pipe. The most suitable type of discharge pipe is the PVC type due to its </w:t>
      </w:r>
      <w:r w:rsidR="00277BBB" w:rsidRPr="00AC5485">
        <w:rPr>
          <w:rFonts w:ascii="Times New Roman" w:hAnsi="Times New Roman" w:cs="Times New Roman"/>
          <w:sz w:val="24"/>
          <w:szCs w:val="24"/>
        </w:rPr>
        <w:t>capability</w:t>
      </w:r>
      <w:r w:rsidRPr="00AC5485">
        <w:rPr>
          <w:rFonts w:ascii="Times New Roman" w:hAnsi="Times New Roman" w:cs="Times New Roman"/>
          <w:sz w:val="24"/>
          <w:szCs w:val="24"/>
        </w:rPr>
        <w:t xml:space="preserve"> to withstand the corrosion and</w:t>
      </w:r>
      <w:r w:rsidR="009C25F4">
        <w:rPr>
          <w:rFonts w:ascii="Times New Roman" w:hAnsi="Times New Roman" w:cs="Times New Roman"/>
          <w:sz w:val="24"/>
          <w:szCs w:val="24"/>
        </w:rPr>
        <w:t xml:space="preserve"> high </w:t>
      </w:r>
      <w:proofErr w:type="spellStart"/>
      <w:r w:rsidR="009C25F4">
        <w:rPr>
          <w:rFonts w:ascii="Times New Roman" w:hAnsi="Times New Roman" w:cs="Times New Roman"/>
          <w:sz w:val="24"/>
          <w:szCs w:val="24"/>
        </w:rPr>
        <w:t>pressure.the</w:t>
      </w:r>
      <w:proofErr w:type="spellEnd"/>
      <w:r w:rsidR="009C25F4">
        <w:rPr>
          <w:rFonts w:ascii="Times New Roman" w:hAnsi="Times New Roman" w:cs="Times New Roman"/>
          <w:sz w:val="24"/>
          <w:szCs w:val="24"/>
        </w:rPr>
        <w:t xml:space="preserve"> discharge pipe should be</w:t>
      </w:r>
      <w:r w:rsidRPr="00AC5485">
        <w:rPr>
          <w:rFonts w:ascii="Times New Roman" w:hAnsi="Times New Roman" w:cs="Times New Roman"/>
          <w:sz w:val="24"/>
          <w:szCs w:val="24"/>
        </w:rPr>
        <w:t xml:space="preserve"> long lasting.</w:t>
      </w:r>
      <w:r w:rsidR="00384352">
        <w:rPr>
          <w:rFonts w:ascii="Times New Roman" w:hAnsi="Times New Roman" w:cs="Times New Roman"/>
          <w:sz w:val="24"/>
          <w:szCs w:val="24"/>
        </w:rPr>
        <w:t xml:space="preserve"> Normally the discharge pipe does not affect the functioning of the pump unless in other cases where </w:t>
      </w:r>
      <w:r w:rsidR="002425E8">
        <w:rPr>
          <w:rFonts w:ascii="Times New Roman" w:hAnsi="Times New Roman" w:cs="Times New Roman"/>
          <w:sz w:val="24"/>
          <w:szCs w:val="24"/>
        </w:rPr>
        <w:t>clogging can</w:t>
      </w:r>
      <w:r w:rsidR="00384352">
        <w:rPr>
          <w:rFonts w:ascii="Times New Roman" w:hAnsi="Times New Roman" w:cs="Times New Roman"/>
          <w:sz w:val="24"/>
          <w:szCs w:val="24"/>
        </w:rPr>
        <w:t xml:space="preserve"> lead to exaction of pressure which then can trigger the </w:t>
      </w:r>
      <w:r w:rsidR="002425E8">
        <w:rPr>
          <w:rFonts w:ascii="Times New Roman" w:hAnsi="Times New Roman" w:cs="Times New Roman"/>
          <w:sz w:val="24"/>
          <w:szCs w:val="24"/>
        </w:rPr>
        <w:t>back flowing</w:t>
      </w:r>
      <w:r w:rsidR="00384352">
        <w:rPr>
          <w:rFonts w:ascii="Times New Roman" w:hAnsi="Times New Roman" w:cs="Times New Roman"/>
          <w:sz w:val="24"/>
          <w:szCs w:val="24"/>
        </w:rPr>
        <w:t xml:space="preserve"> of the </w:t>
      </w:r>
      <w:r w:rsidR="009C25F4">
        <w:rPr>
          <w:rFonts w:ascii="Times New Roman" w:hAnsi="Times New Roman" w:cs="Times New Roman"/>
          <w:sz w:val="24"/>
          <w:szCs w:val="24"/>
        </w:rPr>
        <w:t>discharge fluids to the pump which will in turn affect it efficiency</w:t>
      </w:r>
    </w:p>
    <w:p w:rsidR="00FF629E" w:rsidRDefault="00F562CD" w:rsidP="00FF629E">
      <w:pPr>
        <w:keepNext/>
        <w:spacing w:line="480" w:lineRule="auto"/>
      </w:pPr>
      <w:r w:rsidRPr="00AC5485">
        <w:rPr>
          <w:rFonts w:ascii="Times New Roman" w:hAnsi="Times New Roman" w:cs="Times New Roman"/>
          <w:noProof/>
          <w:sz w:val="24"/>
          <w:szCs w:val="24"/>
        </w:rPr>
        <w:drawing>
          <wp:inline distT="0" distB="0" distL="0" distR="0">
            <wp:extent cx="3953113" cy="3485478"/>
            <wp:effectExtent l="0" t="0" r="0" b="1270"/>
            <wp:docPr id="13" name="Picture 13" descr="Drain Your Troubles Away With Updated Exterior Drainage Lines - Ohio  Basement Author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134413" name="Picture 7" descr="Drain Your Troubles Away With Updated Exterior Drainage Lines - Ohio  Basement Authority"/>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3956644" cy="3488592"/>
                    </a:xfrm>
                    <a:prstGeom prst="rect">
                      <a:avLst/>
                    </a:prstGeom>
                    <a:noFill/>
                    <a:ln>
                      <a:noFill/>
                    </a:ln>
                  </pic:spPr>
                </pic:pic>
              </a:graphicData>
            </a:graphic>
          </wp:inline>
        </w:drawing>
      </w:r>
    </w:p>
    <w:p w:rsidR="00222746" w:rsidRPr="00AC5485" w:rsidRDefault="00F562CD" w:rsidP="00A975FE">
      <w:pPr>
        <w:pStyle w:val="Caption"/>
        <w:rPr>
          <w:rFonts w:ascii="Times New Roman" w:hAnsi="Times New Roman" w:cs="Times New Roman"/>
          <w:sz w:val="24"/>
          <w:szCs w:val="24"/>
        </w:rPr>
      </w:pPr>
      <w:r>
        <w:t xml:space="preserve">Figure </w:t>
      </w:r>
      <w:r w:rsidR="005D06E4">
        <w:fldChar w:fldCharType="begin"/>
      </w:r>
      <w:r w:rsidR="005D06E4">
        <w:instrText xml:space="preserve"> SEQ Figure \* ARABIC </w:instrText>
      </w:r>
      <w:r w:rsidR="005D06E4">
        <w:fldChar w:fldCharType="separate"/>
      </w:r>
      <w:r>
        <w:rPr>
          <w:noProof/>
        </w:rPr>
        <w:t>7</w:t>
      </w:r>
      <w:r w:rsidR="005D06E4">
        <w:rPr>
          <w:noProof/>
        </w:rPr>
        <w:fldChar w:fldCharType="end"/>
      </w:r>
      <w:r>
        <w:t xml:space="preserve"> discharge pipes</w:t>
      </w:r>
    </w:p>
    <w:p w:rsidR="00AC001C" w:rsidRPr="00AC5485" w:rsidRDefault="00F562CD" w:rsidP="00AC5485">
      <w:pPr>
        <w:pStyle w:val="Heading2"/>
        <w:spacing w:line="480" w:lineRule="auto"/>
        <w:rPr>
          <w:rFonts w:ascii="Times New Roman" w:hAnsi="Times New Roman" w:cs="Times New Roman"/>
          <w:b/>
          <w:color w:val="000000" w:themeColor="text1"/>
          <w:sz w:val="24"/>
          <w:szCs w:val="24"/>
        </w:rPr>
      </w:pPr>
      <w:bookmarkStart w:id="11" w:name="_Toc56800457"/>
      <w:r w:rsidRPr="00AC5485">
        <w:rPr>
          <w:rFonts w:ascii="Times New Roman" w:hAnsi="Times New Roman" w:cs="Times New Roman"/>
          <w:b/>
          <w:color w:val="000000" w:themeColor="text1"/>
          <w:sz w:val="24"/>
          <w:szCs w:val="24"/>
        </w:rPr>
        <w:t xml:space="preserve">2.5 </w:t>
      </w:r>
      <w:r w:rsidR="00222746" w:rsidRPr="00AC5485">
        <w:rPr>
          <w:rFonts w:ascii="Times New Roman" w:hAnsi="Times New Roman" w:cs="Times New Roman"/>
          <w:b/>
          <w:color w:val="000000" w:themeColor="text1"/>
          <w:sz w:val="24"/>
          <w:szCs w:val="24"/>
        </w:rPr>
        <w:t>switches</w:t>
      </w:r>
      <w:bookmarkEnd w:id="11"/>
    </w:p>
    <w:p w:rsidR="00501977" w:rsidRPr="00AC5485" w:rsidRDefault="00F562CD" w:rsidP="00AC5485">
      <w:pPr>
        <w:spacing w:line="480" w:lineRule="auto"/>
        <w:rPr>
          <w:rFonts w:ascii="Times New Roman" w:hAnsi="Times New Roman" w:cs="Times New Roman"/>
          <w:sz w:val="24"/>
          <w:szCs w:val="24"/>
        </w:rPr>
      </w:pPr>
      <w:r w:rsidRPr="00AC5485">
        <w:rPr>
          <w:rFonts w:ascii="Times New Roman" w:hAnsi="Times New Roman" w:cs="Times New Roman"/>
          <w:sz w:val="24"/>
          <w:szCs w:val="24"/>
        </w:rPr>
        <w:t>There are many types of switches but most commonly known is the float switch. Comprise of a plast</w:t>
      </w:r>
      <w:r w:rsidR="009C1670" w:rsidRPr="00AC5485">
        <w:rPr>
          <w:rFonts w:ascii="Times New Roman" w:hAnsi="Times New Roman" w:cs="Times New Roman"/>
          <w:sz w:val="24"/>
          <w:szCs w:val="24"/>
        </w:rPr>
        <w:t xml:space="preserve">ic float </w:t>
      </w:r>
      <w:r w:rsidR="009C25F4">
        <w:rPr>
          <w:rFonts w:ascii="Times New Roman" w:hAnsi="Times New Roman" w:cs="Times New Roman"/>
          <w:sz w:val="24"/>
          <w:szCs w:val="24"/>
        </w:rPr>
        <w:t xml:space="preserve">with vacuum in it </w:t>
      </w:r>
      <w:r w:rsidR="009C1670" w:rsidRPr="00AC5485">
        <w:rPr>
          <w:rFonts w:ascii="Times New Roman" w:hAnsi="Times New Roman" w:cs="Times New Roman"/>
          <w:sz w:val="24"/>
          <w:szCs w:val="24"/>
        </w:rPr>
        <w:t xml:space="preserve">attached to the switch. The float acts as the trigger for operating the switch. When the water pressure pushes the float up, the switch turns the motor on and </w:t>
      </w:r>
      <w:r w:rsidR="00277BBB" w:rsidRPr="00AC5485">
        <w:rPr>
          <w:rFonts w:ascii="Times New Roman" w:hAnsi="Times New Roman" w:cs="Times New Roman"/>
          <w:sz w:val="24"/>
          <w:szCs w:val="24"/>
        </w:rPr>
        <w:t>the sump</w:t>
      </w:r>
      <w:r w:rsidR="009C1670" w:rsidRPr="00AC5485">
        <w:rPr>
          <w:rFonts w:ascii="Times New Roman" w:hAnsi="Times New Roman" w:cs="Times New Roman"/>
          <w:sz w:val="24"/>
          <w:szCs w:val="24"/>
        </w:rPr>
        <w:t xml:space="preserve"> pump begins to </w:t>
      </w:r>
      <w:r w:rsidR="009C25F4">
        <w:rPr>
          <w:rFonts w:ascii="Times New Roman" w:hAnsi="Times New Roman" w:cs="Times New Roman"/>
          <w:sz w:val="24"/>
          <w:szCs w:val="24"/>
        </w:rPr>
        <w:t xml:space="preserve">pump </w:t>
      </w:r>
      <w:r w:rsidR="009C1670" w:rsidRPr="00AC5485">
        <w:rPr>
          <w:rFonts w:ascii="Times New Roman" w:hAnsi="Times New Roman" w:cs="Times New Roman"/>
          <w:sz w:val="24"/>
          <w:szCs w:val="24"/>
        </w:rPr>
        <w:t>the water</w:t>
      </w:r>
      <w:r w:rsidR="009C25F4">
        <w:rPr>
          <w:rFonts w:ascii="Times New Roman" w:hAnsi="Times New Roman" w:cs="Times New Roman"/>
          <w:sz w:val="24"/>
          <w:szCs w:val="24"/>
        </w:rPr>
        <w:t xml:space="preserve"> out</w:t>
      </w:r>
      <w:r>
        <w:rPr>
          <w:rFonts w:ascii="Times New Roman" w:hAnsi="Times New Roman" w:cs="Times New Roman"/>
          <w:sz w:val="24"/>
          <w:szCs w:val="24"/>
        </w:rPr>
        <w:t xml:space="preserve"> (</w:t>
      </w:r>
      <w:r w:rsidR="002425E8">
        <w:rPr>
          <w:rFonts w:ascii="Times New Roman" w:hAnsi="Times New Roman" w:cs="Times New Roman"/>
          <w:sz w:val="24"/>
          <w:szCs w:val="24"/>
        </w:rPr>
        <w:t>Herman</w:t>
      </w:r>
      <w:r>
        <w:rPr>
          <w:rFonts w:ascii="Times New Roman" w:hAnsi="Times New Roman" w:cs="Times New Roman"/>
          <w:sz w:val="24"/>
          <w:szCs w:val="24"/>
        </w:rPr>
        <w:t>, 2012).</w:t>
      </w:r>
      <w:r w:rsidR="000919A1" w:rsidRPr="00AC5485">
        <w:rPr>
          <w:rFonts w:ascii="Times New Roman" w:hAnsi="Times New Roman" w:cs="Times New Roman"/>
          <w:sz w:val="24"/>
          <w:szCs w:val="24"/>
        </w:rPr>
        <w:t xml:space="preserve"> </w:t>
      </w:r>
      <w:r>
        <w:rPr>
          <w:rFonts w:ascii="Times New Roman" w:hAnsi="Times New Roman" w:cs="Times New Roman"/>
          <w:sz w:val="24"/>
          <w:szCs w:val="24"/>
        </w:rPr>
        <w:t xml:space="preserve">Some float switch contains 2-stage switch in </w:t>
      </w:r>
      <w:r w:rsidR="002425E8">
        <w:rPr>
          <w:rFonts w:ascii="Times New Roman" w:hAnsi="Times New Roman" w:cs="Times New Roman"/>
          <w:sz w:val="24"/>
          <w:szCs w:val="24"/>
        </w:rPr>
        <w:t>the</w:t>
      </w:r>
      <w:r>
        <w:rPr>
          <w:rFonts w:ascii="Times New Roman" w:hAnsi="Times New Roman" w:cs="Times New Roman"/>
          <w:sz w:val="24"/>
          <w:szCs w:val="24"/>
        </w:rPr>
        <w:t xml:space="preserve"> case that the liquid rises to the trigger point of the first stage the pump is activated, </w:t>
      </w:r>
      <w:r>
        <w:rPr>
          <w:rFonts w:ascii="Times New Roman" w:hAnsi="Times New Roman" w:cs="Times New Roman"/>
          <w:sz w:val="24"/>
          <w:szCs w:val="24"/>
        </w:rPr>
        <w:lastRenderedPageBreak/>
        <w:t>in cases where the water levels continue to rise may be due to clogging the 2</w:t>
      </w:r>
      <w:r w:rsidRPr="00501977">
        <w:rPr>
          <w:rFonts w:ascii="Times New Roman" w:hAnsi="Times New Roman" w:cs="Times New Roman"/>
          <w:sz w:val="24"/>
          <w:szCs w:val="24"/>
          <w:vertAlign w:val="superscript"/>
        </w:rPr>
        <w:t>nd</w:t>
      </w:r>
      <w:r>
        <w:rPr>
          <w:rFonts w:ascii="Times New Roman" w:hAnsi="Times New Roman" w:cs="Times New Roman"/>
          <w:sz w:val="24"/>
          <w:szCs w:val="24"/>
        </w:rPr>
        <w:t xml:space="preserve"> stage is triggered.  This stage most </w:t>
      </w:r>
      <w:r w:rsidR="002425E8">
        <w:rPr>
          <w:rFonts w:ascii="Times New Roman" w:hAnsi="Times New Roman" w:cs="Times New Roman"/>
          <w:sz w:val="24"/>
          <w:szCs w:val="24"/>
        </w:rPr>
        <w:t>commonly</w:t>
      </w:r>
      <w:r>
        <w:rPr>
          <w:rFonts w:ascii="Times New Roman" w:hAnsi="Times New Roman" w:cs="Times New Roman"/>
          <w:sz w:val="24"/>
          <w:szCs w:val="24"/>
        </w:rPr>
        <w:t xml:space="preserve"> may switch off the source of the liquid, activate an alarm or both </w:t>
      </w:r>
      <w:r w:rsidR="002425E8">
        <w:rPr>
          <w:rFonts w:ascii="Times New Roman" w:hAnsi="Times New Roman" w:cs="Times New Roman"/>
          <w:sz w:val="24"/>
          <w:szCs w:val="24"/>
        </w:rPr>
        <w:t>(Liptak</w:t>
      </w:r>
      <w:r w:rsidR="003B498B">
        <w:rPr>
          <w:rFonts w:ascii="Times New Roman" w:hAnsi="Times New Roman" w:cs="Times New Roman"/>
          <w:sz w:val="24"/>
          <w:szCs w:val="24"/>
        </w:rPr>
        <w:t>, 2003).</w:t>
      </w:r>
      <w:r w:rsidR="002B1A3E">
        <w:rPr>
          <w:rFonts w:ascii="Times New Roman" w:hAnsi="Times New Roman" w:cs="Times New Roman"/>
          <w:sz w:val="24"/>
          <w:szCs w:val="24"/>
        </w:rPr>
        <w:t xml:space="preserve">The sump tank/pit has a higher and lower threshold </w:t>
      </w:r>
      <w:proofErr w:type="spellStart"/>
      <w:r w:rsidR="002B1A3E">
        <w:rPr>
          <w:rFonts w:ascii="Times New Roman" w:hAnsi="Times New Roman" w:cs="Times New Roman"/>
          <w:sz w:val="24"/>
          <w:szCs w:val="24"/>
        </w:rPr>
        <w:t>levels.the</w:t>
      </w:r>
      <w:proofErr w:type="spellEnd"/>
      <w:r w:rsidR="002B1A3E">
        <w:rPr>
          <w:rFonts w:ascii="Times New Roman" w:hAnsi="Times New Roman" w:cs="Times New Roman"/>
          <w:sz w:val="24"/>
          <w:szCs w:val="24"/>
        </w:rPr>
        <w:t xml:space="preserve"> lower level is to prevent the electric motor from overloading the running capacitors by running while pumping no water as this will destroy it. Below </w:t>
      </w:r>
      <w:r w:rsidR="009C25F4">
        <w:rPr>
          <w:rFonts w:ascii="Times New Roman" w:hAnsi="Times New Roman" w:cs="Times New Roman"/>
          <w:sz w:val="24"/>
          <w:szCs w:val="24"/>
        </w:rPr>
        <w:t>is an example of a float switch</w:t>
      </w:r>
    </w:p>
    <w:p w:rsidR="00FF629E" w:rsidRDefault="00F562CD" w:rsidP="00FF629E">
      <w:pPr>
        <w:keepNext/>
        <w:spacing w:line="480" w:lineRule="auto"/>
      </w:pPr>
      <w:r w:rsidRPr="00AC5485">
        <w:rPr>
          <w:rFonts w:ascii="Times New Roman" w:hAnsi="Times New Roman" w:cs="Times New Roman"/>
          <w:noProof/>
          <w:sz w:val="24"/>
          <w:szCs w:val="24"/>
        </w:rPr>
        <w:drawing>
          <wp:inline distT="0" distB="0" distL="0" distR="0">
            <wp:extent cx="2463800" cy="1850390"/>
            <wp:effectExtent l="0" t="0" r="0" b="0"/>
            <wp:docPr id="14" name="Picture 14" descr="Float switch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050961" name="Picture 9" descr="Float switch - Wikipedia"/>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2463800" cy="1850390"/>
                    </a:xfrm>
                    <a:prstGeom prst="rect">
                      <a:avLst/>
                    </a:prstGeom>
                    <a:noFill/>
                    <a:ln>
                      <a:noFill/>
                    </a:ln>
                  </pic:spPr>
                </pic:pic>
              </a:graphicData>
            </a:graphic>
          </wp:inline>
        </w:drawing>
      </w:r>
    </w:p>
    <w:p w:rsidR="000919A1" w:rsidRPr="00AC5485" w:rsidRDefault="00F562CD" w:rsidP="00FF629E">
      <w:pPr>
        <w:pStyle w:val="Caption"/>
        <w:rPr>
          <w:rFonts w:ascii="Times New Roman" w:hAnsi="Times New Roman" w:cs="Times New Roman"/>
          <w:sz w:val="24"/>
          <w:szCs w:val="24"/>
        </w:rPr>
      </w:pPr>
      <w:r>
        <w:t xml:space="preserve">Figure </w:t>
      </w:r>
      <w:r w:rsidR="005D06E4">
        <w:fldChar w:fldCharType="begin"/>
      </w:r>
      <w:r w:rsidR="005D06E4">
        <w:instrText xml:space="preserve"> SEQ Figure \* ARABIC </w:instrText>
      </w:r>
      <w:r w:rsidR="005D06E4">
        <w:fldChar w:fldCharType="separate"/>
      </w:r>
      <w:r>
        <w:rPr>
          <w:noProof/>
        </w:rPr>
        <w:t>8</w:t>
      </w:r>
      <w:r w:rsidR="005D06E4">
        <w:rPr>
          <w:noProof/>
        </w:rPr>
        <w:fldChar w:fldCharType="end"/>
      </w:r>
      <w:r>
        <w:t xml:space="preserve"> a float switch</w:t>
      </w:r>
    </w:p>
    <w:p w:rsidR="00AC001C" w:rsidRPr="00AC5485" w:rsidRDefault="00F562CD" w:rsidP="00AC5485">
      <w:pPr>
        <w:pStyle w:val="Heading2"/>
        <w:spacing w:line="480" w:lineRule="auto"/>
        <w:rPr>
          <w:rFonts w:ascii="Times New Roman" w:hAnsi="Times New Roman" w:cs="Times New Roman"/>
          <w:b/>
          <w:color w:val="000000" w:themeColor="text1"/>
          <w:sz w:val="24"/>
          <w:szCs w:val="24"/>
        </w:rPr>
      </w:pPr>
      <w:bookmarkStart w:id="12" w:name="_Toc56800458"/>
      <w:r w:rsidRPr="00AC5485">
        <w:rPr>
          <w:rFonts w:ascii="Times New Roman" w:hAnsi="Times New Roman" w:cs="Times New Roman"/>
          <w:b/>
          <w:color w:val="000000" w:themeColor="text1"/>
          <w:sz w:val="24"/>
          <w:szCs w:val="24"/>
        </w:rPr>
        <w:t>2.6 check</w:t>
      </w:r>
      <w:r w:rsidR="009C1670" w:rsidRPr="00AC5485">
        <w:rPr>
          <w:rFonts w:ascii="Times New Roman" w:hAnsi="Times New Roman" w:cs="Times New Roman"/>
          <w:b/>
          <w:color w:val="000000" w:themeColor="text1"/>
          <w:sz w:val="24"/>
          <w:szCs w:val="24"/>
        </w:rPr>
        <w:t xml:space="preserve"> valve</w:t>
      </w:r>
      <w:bookmarkEnd w:id="12"/>
    </w:p>
    <w:p w:rsidR="009C1670" w:rsidRPr="00AC5485" w:rsidRDefault="00F562CD" w:rsidP="00AC5485">
      <w:pPr>
        <w:spacing w:line="480" w:lineRule="auto"/>
        <w:rPr>
          <w:rFonts w:ascii="Times New Roman" w:hAnsi="Times New Roman" w:cs="Times New Roman"/>
          <w:sz w:val="24"/>
          <w:szCs w:val="24"/>
        </w:rPr>
      </w:pPr>
      <w:r>
        <w:rPr>
          <w:rFonts w:ascii="Times New Roman" w:hAnsi="Times New Roman" w:cs="Times New Roman"/>
          <w:sz w:val="24"/>
          <w:szCs w:val="24"/>
        </w:rPr>
        <w:t xml:space="preserve">Check valves are used in almost each water related machineries. For example in domestic water heating system, check valve is used to prevent vertical convection especially in use of solar energy. Rain water harvesting systems also use heck valves to prevent contamination of water with primary water supplies. </w:t>
      </w:r>
      <w:r w:rsidRPr="00AC5485">
        <w:rPr>
          <w:rFonts w:ascii="Times New Roman" w:hAnsi="Times New Roman" w:cs="Times New Roman"/>
          <w:sz w:val="24"/>
          <w:szCs w:val="24"/>
        </w:rPr>
        <w:t xml:space="preserve">It can be placed in the </w:t>
      </w:r>
      <w:r w:rsidR="003E3709" w:rsidRPr="00AC5485">
        <w:rPr>
          <w:rFonts w:ascii="Times New Roman" w:hAnsi="Times New Roman" w:cs="Times New Roman"/>
          <w:sz w:val="24"/>
          <w:szCs w:val="24"/>
        </w:rPr>
        <w:t>discharge</w:t>
      </w:r>
      <w:r w:rsidRPr="00AC5485">
        <w:rPr>
          <w:rFonts w:ascii="Times New Roman" w:hAnsi="Times New Roman" w:cs="Times New Roman"/>
          <w:sz w:val="24"/>
          <w:szCs w:val="24"/>
        </w:rPr>
        <w:t xml:space="preserve"> or in the water inlet. </w:t>
      </w:r>
      <w:r w:rsidR="003E3709" w:rsidRPr="00AC5485">
        <w:rPr>
          <w:rFonts w:ascii="Times New Roman" w:hAnsi="Times New Roman" w:cs="Times New Roman"/>
          <w:sz w:val="24"/>
          <w:szCs w:val="24"/>
        </w:rPr>
        <w:t>In case</w:t>
      </w:r>
      <w:r w:rsidRPr="00AC5485">
        <w:rPr>
          <w:rFonts w:ascii="Times New Roman" w:hAnsi="Times New Roman" w:cs="Times New Roman"/>
          <w:sz w:val="24"/>
          <w:szCs w:val="24"/>
        </w:rPr>
        <w:t xml:space="preserve"> the sump pump which is automated, once the water has been pushed out and the motor stops, some water remains in the pipes which can flow back into the pump causing malfunctioning of the pump. Check valve is used in blocking the return of the water into the motor.</w:t>
      </w:r>
      <w:r>
        <w:rPr>
          <w:rFonts w:ascii="Times New Roman" w:hAnsi="Times New Roman" w:cs="Times New Roman"/>
          <w:sz w:val="24"/>
          <w:szCs w:val="24"/>
        </w:rPr>
        <w:t xml:space="preserve"> (</w:t>
      </w:r>
      <w:r>
        <w:rPr>
          <w:rFonts w:ascii="Arial" w:hAnsi="Arial" w:cs="Arial"/>
          <w:color w:val="222222"/>
          <w:sz w:val="20"/>
          <w:szCs w:val="20"/>
          <w:shd w:val="clear" w:color="auto" w:fill="FFFFFF"/>
        </w:rPr>
        <w:t>Christopher., Dickenson, T. 1999)</w:t>
      </w:r>
    </w:p>
    <w:p w:rsidR="00FF629E" w:rsidRDefault="00F562CD" w:rsidP="00FF629E">
      <w:pPr>
        <w:keepNext/>
        <w:spacing w:line="480" w:lineRule="auto"/>
      </w:pPr>
      <w:r w:rsidRPr="00AC5485">
        <w:rPr>
          <w:rFonts w:ascii="Times New Roman" w:hAnsi="Times New Roman" w:cs="Times New Roman"/>
          <w:noProof/>
          <w:sz w:val="24"/>
          <w:szCs w:val="24"/>
        </w:rPr>
        <w:lastRenderedPageBreak/>
        <w:drawing>
          <wp:inline distT="0" distB="0" distL="0" distR="0">
            <wp:extent cx="4559511" cy="2562225"/>
            <wp:effectExtent l="0" t="0" r="0" b="0"/>
            <wp:docPr id="15" name="Picture 15" descr="4 Best Sump Pump Check Valves of 2020 – HomeGear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057815" name="Picture 11" descr="4 Best Sump Pump Check Valves of 2020 – HomeGearX"/>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4567652" cy="2566800"/>
                    </a:xfrm>
                    <a:prstGeom prst="rect">
                      <a:avLst/>
                    </a:prstGeom>
                    <a:noFill/>
                    <a:ln>
                      <a:noFill/>
                    </a:ln>
                  </pic:spPr>
                </pic:pic>
              </a:graphicData>
            </a:graphic>
          </wp:inline>
        </w:drawing>
      </w:r>
    </w:p>
    <w:p w:rsidR="000919A1" w:rsidRPr="00AC5485" w:rsidRDefault="00F562CD" w:rsidP="00FF629E">
      <w:pPr>
        <w:pStyle w:val="Caption"/>
        <w:rPr>
          <w:rFonts w:ascii="Times New Roman" w:hAnsi="Times New Roman" w:cs="Times New Roman"/>
          <w:sz w:val="24"/>
          <w:szCs w:val="24"/>
        </w:rPr>
      </w:pPr>
      <w:r>
        <w:t xml:space="preserve">Figure </w:t>
      </w:r>
      <w:r w:rsidR="005D06E4">
        <w:fldChar w:fldCharType="begin"/>
      </w:r>
      <w:r w:rsidR="005D06E4">
        <w:instrText xml:space="preserve"> SEQ Figure \* ARABIC </w:instrText>
      </w:r>
      <w:r w:rsidR="005D06E4">
        <w:fldChar w:fldCharType="separate"/>
      </w:r>
      <w:r>
        <w:rPr>
          <w:noProof/>
        </w:rPr>
        <w:t>9</w:t>
      </w:r>
      <w:r w:rsidR="005D06E4">
        <w:rPr>
          <w:noProof/>
        </w:rPr>
        <w:fldChar w:fldCharType="end"/>
      </w:r>
      <w:r>
        <w:t xml:space="preserve"> check valves</w:t>
      </w:r>
    </w:p>
    <w:p w:rsidR="003514B6" w:rsidRPr="00AC5485" w:rsidRDefault="003514B6" w:rsidP="00AC5485">
      <w:pPr>
        <w:keepNext/>
        <w:spacing w:line="480" w:lineRule="auto"/>
        <w:rPr>
          <w:rFonts w:ascii="Times New Roman" w:hAnsi="Times New Roman" w:cs="Times New Roman"/>
          <w:sz w:val="24"/>
          <w:szCs w:val="24"/>
        </w:rPr>
      </w:pPr>
    </w:p>
    <w:p w:rsidR="000A1A73" w:rsidRPr="00AC5485" w:rsidRDefault="000A1A73" w:rsidP="00AC5485">
      <w:pPr>
        <w:spacing w:line="480" w:lineRule="auto"/>
        <w:rPr>
          <w:rFonts w:ascii="Times New Roman" w:hAnsi="Times New Roman" w:cs="Times New Roman"/>
          <w:sz w:val="24"/>
          <w:szCs w:val="24"/>
        </w:rPr>
      </w:pPr>
    </w:p>
    <w:p w:rsidR="00555D42" w:rsidRPr="00AC5485" w:rsidRDefault="00F562CD" w:rsidP="00AC5485">
      <w:pPr>
        <w:pStyle w:val="Heading1"/>
        <w:spacing w:line="480" w:lineRule="auto"/>
        <w:jc w:val="center"/>
        <w:rPr>
          <w:rFonts w:ascii="Times New Roman" w:hAnsi="Times New Roman" w:cs="Times New Roman"/>
          <w:b/>
          <w:color w:val="000000" w:themeColor="text1"/>
          <w:sz w:val="24"/>
          <w:szCs w:val="24"/>
        </w:rPr>
      </w:pPr>
      <w:bookmarkStart w:id="13" w:name="_Toc56800459"/>
      <w:r w:rsidRPr="00AC5485">
        <w:rPr>
          <w:rFonts w:ascii="Times New Roman" w:hAnsi="Times New Roman" w:cs="Times New Roman"/>
          <w:b/>
          <w:color w:val="000000" w:themeColor="text1"/>
          <w:sz w:val="24"/>
          <w:szCs w:val="24"/>
        </w:rPr>
        <w:t>3.0</w:t>
      </w:r>
      <w:r w:rsidR="003514B6" w:rsidRPr="00AC5485">
        <w:rPr>
          <w:rFonts w:ascii="Times New Roman" w:hAnsi="Times New Roman" w:cs="Times New Roman"/>
          <w:b/>
          <w:color w:val="000000" w:themeColor="text1"/>
          <w:sz w:val="24"/>
          <w:szCs w:val="24"/>
        </w:rPr>
        <w:t xml:space="preserve"> </w:t>
      </w:r>
      <w:r w:rsidRPr="00AC5485">
        <w:rPr>
          <w:rFonts w:ascii="Times New Roman" w:hAnsi="Times New Roman" w:cs="Times New Roman"/>
          <w:b/>
          <w:color w:val="000000" w:themeColor="text1"/>
          <w:sz w:val="24"/>
          <w:szCs w:val="24"/>
        </w:rPr>
        <w:t>CONCLUSION</w:t>
      </w:r>
      <w:bookmarkEnd w:id="13"/>
    </w:p>
    <w:p w:rsidR="00555D42" w:rsidRPr="00AC5485" w:rsidRDefault="00F562CD" w:rsidP="00AC5485">
      <w:pPr>
        <w:pStyle w:val="Heading2"/>
        <w:spacing w:line="480" w:lineRule="auto"/>
        <w:rPr>
          <w:rFonts w:ascii="Times New Roman" w:hAnsi="Times New Roman" w:cs="Times New Roman"/>
          <w:b/>
          <w:color w:val="000000" w:themeColor="text1"/>
          <w:sz w:val="24"/>
          <w:szCs w:val="24"/>
        </w:rPr>
      </w:pPr>
      <w:bookmarkStart w:id="14" w:name="_Toc56800460"/>
      <w:r w:rsidRPr="00AC5485">
        <w:rPr>
          <w:rFonts w:ascii="Times New Roman" w:hAnsi="Times New Roman" w:cs="Times New Roman"/>
          <w:b/>
          <w:color w:val="000000" w:themeColor="text1"/>
          <w:sz w:val="24"/>
          <w:szCs w:val="24"/>
        </w:rPr>
        <w:t>3.1 Functional Overview</w:t>
      </w:r>
      <w:bookmarkEnd w:id="14"/>
    </w:p>
    <w:p w:rsidR="000919A1" w:rsidRPr="00AC5485" w:rsidRDefault="00F562CD" w:rsidP="00AC5485">
      <w:pPr>
        <w:spacing w:line="480" w:lineRule="auto"/>
        <w:rPr>
          <w:rFonts w:ascii="Times New Roman" w:hAnsi="Times New Roman" w:cs="Times New Roman"/>
          <w:sz w:val="24"/>
          <w:szCs w:val="24"/>
        </w:rPr>
      </w:pPr>
      <w:r w:rsidRPr="00AC5485">
        <w:rPr>
          <w:rFonts w:ascii="Times New Roman" w:hAnsi="Times New Roman" w:cs="Times New Roman"/>
          <w:sz w:val="24"/>
          <w:szCs w:val="24"/>
        </w:rPr>
        <w:t>A sump pump is a</w:t>
      </w:r>
      <w:r w:rsidR="00277BBB" w:rsidRPr="00AC5485">
        <w:rPr>
          <w:rFonts w:ascii="Times New Roman" w:hAnsi="Times New Roman" w:cs="Times New Roman"/>
          <w:sz w:val="24"/>
          <w:szCs w:val="24"/>
        </w:rPr>
        <w:t xml:space="preserve"> </w:t>
      </w:r>
      <w:r w:rsidRPr="00AC5485">
        <w:rPr>
          <w:rFonts w:ascii="Times New Roman" w:hAnsi="Times New Roman" w:cs="Times New Roman"/>
          <w:sz w:val="24"/>
          <w:szCs w:val="24"/>
        </w:rPr>
        <w:t xml:space="preserve">very </w:t>
      </w:r>
      <w:r w:rsidR="003E3709" w:rsidRPr="00AC5485">
        <w:rPr>
          <w:rFonts w:ascii="Times New Roman" w:hAnsi="Times New Roman" w:cs="Times New Roman"/>
          <w:sz w:val="24"/>
          <w:szCs w:val="24"/>
        </w:rPr>
        <w:t>important</w:t>
      </w:r>
      <w:r w:rsidRPr="00AC5485">
        <w:rPr>
          <w:rFonts w:ascii="Times New Roman" w:hAnsi="Times New Roman" w:cs="Times New Roman"/>
          <w:sz w:val="24"/>
          <w:szCs w:val="24"/>
        </w:rPr>
        <w:t xml:space="preserve"> thing to have in a home or an industry. It helps reduce stagnation of dirty water which might in the end cause diseases to people</w:t>
      </w:r>
      <w:r w:rsidR="00BA3498">
        <w:rPr>
          <w:rFonts w:ascii="Times New Roman" w:hAnsi="Times New Roman" w:cs="Times New Roman"/>
          <w:sz w:val="24"/>
          <w:szCs w:val="24"/>
        </w:rPr>
        <w:t xml:space="preserve"> or flooding in the buildings</w:t>
      </w:r>
      <w:r w:rsidRPr="00AC5485">
        <w:rPr>
          <w:rFonts w:ascii="Times New Roman" w:hAnsi="Times New Roman" w:cs="Times New Roman"/>
          <w:sz w:val="24"/>
          <w:szCs w:val="24"/>
        </w:rPr>
        <w:t xml:space="preserve">. </w:t>
      </w:r>
      <w:r w:rsidR="00C54176" w:rsidRPr="00AC5485">
        <w:rPr>
          <w:rFonts w:ascii="Times New Roman" w:hAnsi="Times New Roman" w:cs="Times New Roman"/>
          <w:sz w:val="24"/>
          <w:szCs w:val="24"/>
        </w:rPr>
        <w:t xml:space="preserve">It also helps prevent buildings from weathering off as water is a great agent of weathering off of buildings. It also helps reduce the ground </w:t>
      </w:r>
      <w:r w:rsidR="00277BBB" w:rsidRPr="00AC5485">
        <w:rPr>
          <w:rFonts w:ascii="Times New Roman" w:hAnsi="Times New Roman" w:cs="Times New Roman"/>
          <w:sz w:val="24"/>
          <w:szCs w:val="24"/>
        </w:rPr>
        <w:t>water</w:t>
      </w:r>
      <w:r w:rsidR="00C54176" w:rsidRPr="00AC5485">
        <w:rPr>
          <w:rFonts w:ascii="Times New Roman" w:hAnsi="Times New Roman" w:cs="Times New Roman"/>
          <w:sz w:val="24"/>
          <w:szCs w:val="24"/>
        </w:rPr>
        <w:t xml:space="preserve"> and proper disposal of rain water to keep surfaces dry thus prevention of bacterial infections.</w:t>
      </w:r>
      <w:r w:rsidR="00BA3498">
        <w:rPr>
          <w:rFonts w:ascii="Times New Roman" w:hAnsi="Times New Roman" w:cs="Times New Roman"/>
          <w:sz w:val="24"/>
          <w:szCs w:val="24"/>
        </w:rPr>
        <w:t xml:space="preserve"> When surfaces are wet </w:t>
      </w:r>
      <w:r w:rsidR="002425E8">
        <w:rPr>
          <w:rFonts w:ascii="Times New Roman" w:hAnsi="Times New Roman" w:cs="Times New Roman"/>
          <w:sz w:val="24"/>
          <w:szCs w:val="24"/>
        </w:rPr>
        <w:t>bacteria</w:t>
      </w:r>
      <w:r w:rsidR="00BA3498">
        <w:rPr>
          <w:rFonts w:ascii="Times New Roman" w:hAnsi="Times New Roman" w:cs="Times New Roman"/>
          <w:sz w:val="24"/>
          <w:szCs w:val="24"/>
        </w:rPr>
        <w:t xml:space="preserve"> and fungus such as mold and mildew tends to germinate in surfaces. Sump pumps helps to keep the surfaces dry thus prevention of such growth.</w:t>
      </w:r>
      <w:r w:rsidR="00D92B51">
        <w:rPr>
          <w:rFonts w:ascii="Times New Roman" w:hAnsi="Times New Roman" w:cs="Times New Roman"/>
          <w:sz w:val="24"/>
          <w:szCs w:val="24"/>
        </w:rPr>
        <w:t xml:space="preserve"> Sump pumps are installed with an alarm </w:t>
      </w:r>
      <w:r w:rsidR="002425E8">
        <w:rPr>
          <w:rFonts w:ascii="Times New Roman" w:hAnsi="Times New Roman" w:cs="Times New Roman"/>
          <w:sz w:val="24"/>
          <w:szCs w:val="24"/>
        </w:rPr>
        <w:t xml:space="preserve">that </w:t>
      </w:r>
      <w:r w:rsidR="00D92B51">
        <w:rPr>
          <w:rFonts w:ascii="Times New Roman" w:hAnsi="Times New Roman" w:cs="Times New Roman"/>
          <w:sz w:val="24"/>
          <w:szCs w:val="24"/>
        </w:rPr>
        <w:t xml:space="preserve">helps alert the home owner </w:t>
      </w:r>
      <w:r w:rsidR="002425E8">
        <w:rPr>
          <w:rFonts w:ascii="Times New Roman" w:hAnsi="Times New Roman" w:cs="Times New Roman"/>
          <w:sz w:val="24"/>
          <w:szCs w:val="24"/>
        </w:rPr>
        <w:t>that</w:t>
      </w:r>
      <w:r w:rsidR="00D92B51">
        <w:rPr>
          <w:rFonts w:ascii="Times New Roman" w:hAnsi="Times New Roman" w:cs="Times New Roman"/>
          <w:sz w:val="24"/>
          <w:szCs w:val="24"/>
        </w:rPr>
        <w:t xml:space="preserve"> the water levels are too high and there is need to discharge. Water is </w:t>
      </w:r>
      <w:r w:rsidR="002425E8">
        <w:rPr>
          <w:rFonts w:ascii="Times New Roman" w:hAnsi="Times New Roman" w:cs="Times New Roman"/>
          <w:sz w:val="24"/>
          <w:szCs w:val="24"/>
        </w:rPr>
        <w:t>known</w:t>
      </w:r>
      <w:r w:rsidR="00D92B51">
        <w:rPr>
          <w:rFonts w:ascii="Times New Roman" w:hAnsi="Times New Roman" w:cs="Times New Roman"/>
          <w:sz w:val="24"/>
          <w:szCs w:val="24"/>
        </w:rPr>
        <w:t xml:space="preserve"> to be an agent of soil </w:t>
      </w:r>
      <w:r w:rsidR="002425E8">
        <w:rPr>
          <w:rFonts w:ascii="Times New Roman" w:hAnsi="Times New Roman" w:cs="Times New Roman"/>
          <w:sz w:val="24"/>
          <w:szCs w:val="24"/>
        </w:rPr>
        <w:t>erosion, stagnation</w:t>
      </w:r>
      <w:r w:rsidR="00D92B51">
        <w:rPr>
          <w:rFonts w:ascii="Times New Roman" w:hAnsi="Times New Roman" w:cs="Times New Roman"/>
          <w:sz w:val="24"/>
          <w:szCs w:val="24"/>
        </w:rPr>
        <w:t xml:space="preserve"> of water on the surfaces </w:t>
      </w:r>
      <w:r w:rsidR="002425E8">
        <w:rPr>
          <w:rFonts w:ascii="Times New Roman" w:hAnsi="Times New Roman" w:cs="Times New Roman"/>
          <w:sz w:val="24"/>
          <w:szCs w:val="24"/>
        </w:rPr>
        <w:t>destabilizes</w:t>
      </w:r>
      <w:r w:rsidR="00D92B51">
        <w:rPr>
          <w:rFonts w:ascii="Times New Roman" w:hAnsi="Times New Roman" w:cs="Times New Roman"/>
          <w:sz w:val="24"/>
          <w:szCs w:val="24"/>
        </w:rPr>
        <w:t xml:space="preserve"> the </w:t>
      </w:r>
      <w:r w:rsidR="00D92B51">
        <w:rPr>
          <w:rFonts w:ascii="Times New Roman" w:hAnsi="Times New Roman" w:cs="Times New Roman"/>
          <w:sz w:val="24"/>
          <w:szCs w:val="24"/>
        </w:rPr>
        <w:lastRenderedPageBreak/>
        <w:t xml:space="preserve">soil thus making it prone to soil </w:t>
      </w:r>
      <w:proofErr w:type="spellStart"/>
      <w:r w:rsidR="00D92B51">
        <w:rPr>
          <w:rFonts w:ascii="Times New Roman" w:hAnsi="Times New Roman" w:cs="Times New Roman"/>
          <w:sz w:val="24"/>
          <w:szCs w:val="24"/>
        </w:rPr>
        <w:t>erosion.</w:t>
      </w:r>
      <w:r w:rsidR="00973EA3">
        <w:rPr>
          <w:rFonts w:ascii="Times New Roman" w:hAnsi="Times New Roman" w:cs="Times New Roman"/>
          <w:sz w:val="24"/>
          <w:szCs w:val="24"/>
        </w:rPr>
        <w:t>too</w:t>
      </w:r>
      <w:proofErr w:type="spellEnd"/>
      <w:r w:rsidR="00973EA3">
        <w:rPr>
          <w:rFonts w:ascii="Times New Roman" w:hAnsi="Times New Roman" w:cs="Times New Roman"/>
          <w:sz w:val="24"/>
          <w:szCs w:val="24"/>
        </w:rPr>
        <w:t xml:space="preserve"> much water might reduce soil compaction that might bring down buildings</w:t>
      </w:r>
    </w:p>
    <w:p w:rsidR="006363CF" w:rsidRPr="00AC5485" w:rsidRDefault="00F562CD" w:rsidP="00AC5485">
      <w:pPr>
        <w:spacing w:line="480" w:lineRule="auto"/>
        <w:rPr>
          <w:rFonts w:ascii="Times New Roman" w:hAnsi="Times New Roman" w:cs="Times New Roman"/>
          <w:color w:val="FF0000"/>
          <w:sz w:val="24"/>
          <w:szCs w:val="24"/>
        </w:rPr>
      </w:pPr>
      <w:r w:rsidRPr="00AC5485">
        <w:rPr>
          <w:rFonts w:ascii="Times New Roman" w:hAnsi="Times New Roman" w:cs="Times New Roman"/>
          <w:color w:val="FF0000"/>
          <w:sz w:val="24"/>
          <w:szCs w:val="24"/>
        </w:rPr>
        <w:t xml:space="preserve"> </w:t>
      </w:r>
    </w:p>
    <w:p w:rsidR="00913514" w:rsidRPr="00AC5485" w:rsidRDefault="00F562CD" w:rsidP="00AC5485">
      <w:pPr>
        <w:pStyle w:val="Heading2"/>
        <w:spacing w:line="480" w:lineRule="auto"/>
        <w:rPr>
          <w:rFonts w:ascii="Times New Roman" w:hAnsi="Times New Roman" w:cs="Times New Roman"/>
          <w:b/>
          <w:color w:val="000000" w:themeColor="text1"/>
          <w:sz w:val="24"/>
          <w:szCs w:val="24"/>
        </w:rPr>
      </w:pPr>
      <w:bookmarkStart w:id="15" w:name="_Toc56800461"/>
      <w:r w:rsidRPr="00AC5485">
        <w:rPr>
          <w:rFonts w:ascii="Times New Roman" w:hAnsi="Times New Roman" w:cs="Times New Roman"/>
          <w:b/>
          <w:color w:val="000000" w:themeColor="text1"/>
          <w:sz w:val="24"/>
          <w:szCs w:val="24"/>
        </w:rPr>
        <w:t>3.2 Operating cycle</w:t>
      </w:r>
      <w:bookmarkEnd w:id="15"/>
    </w:p>
    <w:p w:rsidR="00AC5485" w:rsidRPr="00AC5485" w:rsidRDefault="00F562CD" w:rsidP="00AC5485">
      <w:pPr>
        <w:spacing w:line="480" w:lineRule="auto"/>
        <w:rPr>
          <w:rFonts w:ascii="Times New Roman" w:hAnsi="Times New Roman" w:cs="Times New Roman"/>
          <w:sz w:val="24"/>
          <w:szCs w:val="24"/>
        </w:rPr>
      </w:pPr>
      <w:r>
        <w:rPr>
          <w:rFonts w:ascii="Times New Roman" w:hAnsi="Times New Roman" w:cs="Times New Roman"/>
          <w:sz w:val="24"/>
          <w:szCs w:val="24"/>
        </w:rPr>
        <w:t>A</w:t>
      </w:r>
      <w:r w:rsidR="00FF629E">
        <w:rPr>
          <w:rFonts w:ascii="Times New Roman" w:hAnsi="Times New Roman" w:cs="Times New Roman"/>
          <w:sz w:val="24"/>
          <w:szCs w:val="24"/>
        </w:rPr>
        <w:t xml:space="preserve"> </w:t>
      </w:r>
      <w:r w:rsidR="00277175">
        <w:rPr>
          <w:rFonts w:ascii="Times New Roman" w:hAnsi="Times New Roman" w:cs="Times New Roman"/>
          <w:sz w:val="24"/>
          <w:szCs w:val="24"/>
        </w:rPr>
        <w:t>sump</w:t>
      </w:r>
      <w:r w:rsidR="00973EA3">
        <w:rPr>
          <w:rFonts w:ascii="Times New Roman" w:hAnsi="Times New Roman" w:cs="Times New Roman"/>
          <w:sz w:val="24"/>
          <w:szCs w:val="24"/>
        </w:rPr>
        <w:t xml:space="preserve"> pit</w:t>
      </w:r>
      <w:r w:rsidR="00035C88">
        <w:rPr>
          <w:rFonts w:ascii="Times New Roman" w:hAnsi="Times New Roman" w:cs="Times New Roman"/>
          <w:sz w:val="24"/>
          <w:szCs w:val="24"/>
        </w:rPr>
        <w:t>/tank</w:t>
      </w:r>
      <w:r w:rsidR="00973EA3">
        <w:rPr>
          <w:rFonts w:ascii="Times New Roman" w:hAnsi="Times New Roman" w:cs="Times New Roman"/>
          <w:sz w:val="24"/>
          <w:szCs w:val="24"/>
        </w:rPr>
        <w:t xml:space="preserve"> </w:t>
      </w:r>
      <w:r w:rsidR="00FF629E">
        <w:rPr>
          <w:rFonts w:ascii="Times New Roman" w:hAnsi="Times New Roman" w:cs="Times New Roman"/>
          <w:sz w:val="24"/>
          <w:szCs w:val="24"/>
        </w:rPr>
        <w:t xml:space="preserve">found in a basement’s </w:t>
      </w:r>
      <w:r w:rsidR="00973EA3">
        <w:rPr>
          <w:rFonts w:ascii="Times New Roman" w:hAnsi="Times New Roman" w:cs="Times New Roman"/>
          <w:sz w:val="24"/>
          <w:szCs w:val="24"/>
        </w:rPr>
        <w:t>underground</w:t>
      </w:r>
      <w:r w:rsidR="00FF629E">
        <w:rPr>
          <w:rFonts w:ascii="Times New Roman" w:hAnsi="Times New Roman" w:cs="Times New Roman"/>
          <w:sz w:val="24"/>
          <w:szCs w:val="24"/>
        </w:rPr>
        <w:t xml:space="preserve"> part</w:t>
      </w:r>
      <w:r w:rsidR="00973EA3">
        <w:rPr>
          <w:rFonts w:ascii="Times New Roman" w:hAnsi="Times New Roman" w:cs="Times New Roman"/>
          <w:sz w:val="24"/>
          <w:szCs w:val="24"/>
        </w:rPr>
        <w:t xml:space="preserve"> is used to collect excess or waste water that need to be drained</w:t>
      </w:r>
      <w:r w:rsidR="00FF629E">
        <w:rPr>
          <w:rFonts w:ascii="Times New Roman" w:hAnsi="Times New Roman" w:cs="Times New Roman"/>
          <w:sz w:val="24"/>
          <w:szCs w:val="24"/>
        </w:rPr>
        <w:t xml:space="preserve">. </w:t>
      </w:r>
      <w:r w:rsidR="00973EA3">
        <w:rPr>
          <w:rFonts w:ascii="Times New Roman" w:hAnsi="Times New Roman" w:cs="Times New Roman"/>
          <w:sz w:val="24"/>
          <w:szCs w:val="24"/>
        </w:rPr>
        <w:t>As water accumulates in the sump pit t</w:t>
      </w:r>
      <w:r w:rsidR="00FF629E">
        <w:rPr>
          <w:rFonts w:ascii="Times New Roman" w:hAnsi="Times New Roman" w:cs="Times New Roman"/>
          <w:sz w:val="24"/>
          <w:szCs w:val="24"/>
        </w:rPr>
        <w:t xml:space="preserve">he pump is turned on by </w:t>
      </w:r>
      <w:r w:rsidR="00973EA3">
        <w:rPr>
          <w:rFonts w:ascii="Times New Roman" w:hAnsi="Times New Roman" w:cs="Times New Roman"/>
          <w:sz w:val="24"/>
          <w:szCs w:val="24"/>
        </w:rPr>
        <w:t>a floating switch as discussed earlier</w:t>
      </w:r>
      <w:r w:rsidR="00FF629E">
        <w:rPr>
          <w:rFonts w:ascii="Times New Roman" w:hAnsi="Times New Roman" w:cs="Times New Roman"/>
          <w:sz w:val="24"/>
          <w:szCs w:val="24"/>
        </w:rPr>
        <w:t xml:space="preserve">. The building must have pipes through which the liquid moves from the building to far away from the foundation. At the end of the pump there is one way valve called a check </w:t>
      </w:r>
      <w:r w:rsidR="00277175">
        <w:rPr>
          <w:rFonts w:ascii="Times New Roman" w:hAnsi="Times New Roman" w:cs="Times New Roman"/>
          <w:sz w:val="24"/>
          <w:szCs w:val="24"/>
        </w:rPr>
        <w:t>valve</w:t>
      </w:r>
      <w:r w:rsidR="00973EA3">
        <w:rPr>
          <w:rFonts w:ascii="Times New Roman" w:hAnsi="Times New Roman" w:cs="Times New Roman"/>
          <w:sz w:val="24"/>
          <w:szCs w:val="24"/>
        </w:rPr>
        <w:t xml:space="preserve"> which prevents the backflow due to the pressure head </w:t>
      </w:r>
      <w:r w:rsidR="00035C88">
        <w:rPr>
          <w:rFonts w:ascii="Times New Roman" w:hAnsi="Times New Roman" w:cs="Times New Roman"/>
          <w:sz w:val="24"/>
          <w:szCs w:val="24"/>
        </w:rPr>
        <w:t>developed by pumped water</w:t>
      </w:r>
      <w:r w:rsidR="00FF629E">
        <w:rPr>
          <w:rFonts w:ascii="Times New Roman" w:hAnsi="Times New Roman" w:cs="Times New Roman"/>
          <w:sz w:val="24"/>
          <w:szCs w:val="24"/>
        </w:rPr>
        <w:t xml:space="preserve">. A pressure sensor or a float activator </w:t>
      </w:r>
      <w:r w:rsidR="00277175">
        <w:rPr>
          <w:rFonts w:ascii="Times New Roman" w:hAnsi="Times New Roman" w:cs="Times New Roman"/>
          <w:sz w:val="24"/>
          <w:szCs w:val="24"/>
        </w:rPr>
        <w:t>enables</w:t>
      </w:r>
      <w:r w:rsidR="00FF629E">
        <w:rPr>
          <w:rFonts w:ascii="Times New Roman" w:hAnsi="Times New Roman" w:cs="Times New Roman"/>
          <w:sz w:val="24"/>
          <w:szCs w:val="24"/>
        </w:rPr>
        <w:t xml:space="preserve"> the sump pump to start automatically. Water exacts more force on the sensor. Air exacts less force. An air filled ball </w:t>
      </w:r>
      <w:r w:rsidR="002B1A3E">
        <w:rPr>
          <w:rFonts w:ascii="Times New Roman" w:hAnsi="Times New Roman" w:cs="Times New Roman"/>
          <w:sz w:val="24"/>
          <w:szCs w:val="24"/>
        </w:rPr>
        <w:t>floats (vacuum)</w:t>
      </w:r>
      <w:r w:rsidR="00FF629E">
        <w:rPr>
          <w:rFonts w:ascii="Times New Roman" w:hAnsi="Times New Roman" w:cs="Times New Roman"/>
          <w:sz w:val="24"/>
          <w:szCs w:val="24"/>
        </w:rPr>
        <w:t xml:space="preserve"> and it moves the arm as water increases. A </w:t>
      </w:r>
      <w:r w:rsidR="00277175">
        <w:rPr>
          <w:rFonts w:ascii="Times New Roman" w:hAnsi="Times New Roman" w:cs="Times New Roman"/>
          <w:sz w:val="24"/>
          <w:szCs w:val="24"/>
        </w:rPr>
        <w:t>centrifugal pum</w:t>
      </w:r>
      <w:r w:rsidR="00FF629E">
        <w:rPr>
          <w:rFonts w:ascii="Times New Roman" w:hAnsi="Times New Roman" w:cs="Times New Roman"/>
          <w:sz w:val="24"/>
          <w:szCs w:val="24"/>
        </w:rPr>
        <w:t>p</w:t>
      </w:r>
      <w:r w:rsidR="00035C88">
        <w:rPr>
          <w:rFonts w:ascii="Times New Roman" w:hAnsi="Times New Roman" w:cs="Times New Roman"/>
          <w:sz w:val="24"/>
          <w:szCs w:val="24"/>
        </w:rPr>
        <w:t xml:space="preserve"> attached to an electric motor</w:t>
      </w:r>
      <w:r w:rsidR="00FF629E">
        <w:rPr>
          <w:rFonts w:ascii="Times New Roman" w:hAnsi="Times New Roman" w:cs="Times New Roman"/>
          <w:sz w:val="24"/>
          <w:szCs w:val="24"/>
        </w:rPr>
        <w:t xml:space="preserve"> is used by a sump to move the </w:t>
      </w:r>
      <w:r w:rsidR="002B1A3E">
        <w:rPr>
          <w:rFonts w:ascii="Times New Roman" w:hAnsi="Times New Roman" w:cs="Times New Roman"/>
          <w:sz w:val="24"/>
          <w:szCs w:val="24"/>
        </w:rPr>
        <w:t>water. When</w:t>
      </w:r>
      <w:r w:rsidR="00035C88">
        <w:rPr>
          <w:rFonts w:ascii="Times New Roman" w:hAnsi="Times New Roman" w:cs="Times New Roman"/>
          <w:sz w:val="24"/>
          <w:szCs w:val="24"/>
        </w:rPr>
        <w:t xml:space="preserve"> the switch is on power flows through the electric motor and the mechanical power developed powers the </w:t>
      </w:r>
      <w:r w:rsidR="002B1A3E">
        <w:rPr>
          <w:rFonts w:ascii="Times New Roman" w:hAnsi="Times New Roman" w:cs="Times New Roman"/>
          <w:sz w:val="24"/>
          <w:szCs w:val="24"/>
        </w:rPr>
        <w:t>pump. Water</w:t>
      </w:r>
      <w:r w:rsidR="00035C88">
        <w:rPr>
          <w:rFonts w:ascii="Times New Roman" w:hAnsi="Times New Roman" w:cs="Times New Roman"/>
          <w:sz w:val="24"/>
          <w:szCs w:val="24"/>
        </w:rPr>
        <w:t xml:space="preserve"> is moves</w:t>
      </w:r>
      <w:r w:rsidR="00FF629E">
        <w:rPr>
          <w:rFonts w:ascii="Times New Roman" w:hAnsi="Times New Roman" w:cs="Times New Roman"/>
          <w:sz w:val="24"/>
          <w:szCs w:val="24"/>
        </w:rPr>
        <w:t xml:space="preserve"> </w:t>
      </w:r>
      <w:r w:rsidR="00035C88">
        <w:rPr>
          <w:rFonts w:ascii="Times New Roman" w:hAnsi="Times New Roman" w:cs="Times New Roman"/>
          <w:sz w:val="24"/>
          <w:szCs w:val="24"/>
        </w:rPr>
        <w:t>from the sump tank to the pump chamber and</w:t>
      </w:r>
      <w:r w:rsidR="00FF629E">
        <w:rPr>
          <w:rFonts w:ascii="Times New Roman" w:hAnsi="Times New Roman" w:cs="Times New Roman"/>
          <w:sz w:val="24"/>
          <w:szCs w:val="24"/>
        </w:rPr>
        <w:t xml:space="preserve"> an impeller which acts when the motor is on</w:t>
      </w:r>
      <w:r w:rsidR="00035C88">
        <w:rPr>
          <w:rFonts w:ascii="Times New Roman" w:hAnsi="Times New Roman" w:cs="Times New Roman"/>
          <w:sz w:val="24"/>
          <w:szCs w:val="24"/>
        </w:rPr>
        <w:t xml:space="preserve"> pushes the water out through the discharge</w:t>
      </w:r>
      <w:r w:rsidR="00FF629E">
        <w:rPr>
          <w:rFonts w:ascii="Times New Roman" w:hAnsi="Times New Roman" w:cs="Times New Roman"/>
          <w:sz w:val="24"/>
          <w:szCs w:val="24"/>
        </w:rPr>
        <w:t>. A low pressure area is created at the</w:t>
      </w:r>
      <w:r w:rsidR="00035C88">
        <w:rPr>
          <w:rFonts w:ascii="Times New Roman" w:hAnsi="Times New Roman" w:cs="Times New Roman"/>
          <w:sz w:val="24"/>
          <w:szCs w:val="24"/>
        </w:rPr>
        <w:t xml:space="preserve"> inlet of the pump and t</w:t>
      </w:r>
      <w:r w:rsidR="00FF629E">
        <w:rPr>
          <w:rFonts w:ascii="Times New Roman" w:hAnsi="Times New Roman" w:cs="Times New Roman"/>
          <w:sz w:val="24"/>
          <w:szCs w:val="24"/>
        </w:rPr>
        <w:t>he void</w:t>
      </w:r>
      <w:r w:rsidR="00035C88">
        <w:rPr>
          <w:rFonts w:ascii="Times New Roman" w:hAnsi="Times New Roman" w:cs="Times New Roman"/>
          <w:sz w:val="24"/>
          <w:szCs w:val="24"/>
        </w:rPr>
        <w:t xml:space="preserve"> created in the pump chamber</w:t>
      </w:r>
      <w:r w:rsidR="00FF629E">
        <w:rPr>
          <w:rFonts w:ascii="Times New Roman" w:hAnsi="Times New Roman" w:cs="Times New Roman"/>
          <w:sz w:val="24"/>
          <w:szCs w:val="24"/>
        </w:rPr>
        <w:t xml:space="preserve"> is then filled with water from the pit and as the impeller spins water is pushed </w:t>
      </w:r>
      <w:r w:rsidR="002B1A3E">
        <w:rPr>
          <w:rFonts w:ascii="Times New Roman" w:hAnsi="Times New Roman" w:cs="Times New Roman"/>
          <w:sz w:val="24"/>
          <w:szCs w:val="24"/>
        </w:rPr>
        <w:t>out. When</w:t>
      </w:r>
      <w:r w:rsidR="00035C88">
        <w:rPr>
          <w:rFonts w:ascii="Times New Roman" w:hAnsi="Times New Roman" w:cs="Times New Roman"/>
          <w:sz w:val="24"/>
          <w:szCs w:val="24"/>
        </w:rPr>
        <w:t xml:space="preserve"> the water level goes down the float switch is turned off and the electric moto</w:t>
      </w:r>
      <w:r w:rsidR="002B1A3E">
        <w:rPr>
          <w:rFonts w:ascii="Times New Roman" w:hAnsi="Times New Roman" w:cs="Times New Roman"/>
          <w:sz w:val="24"/>
          <w:szCs w:val="24"/>
        </w:rPr>
        <w:t>r goes off too. This then stops the pump until the water reaches the threshold level again</w:t>
      </w:r>
    </w:p>
    <w:p w:rsidR="000A1A73" w:rsidRPr="00AC5485" w:rsidRDefault="000A1A73" w:rsidP="00AC5485">
      <w:pPr>
        <w:spacing w:line="480" w:lineRule="auto"/>
        <w:rPr>
          <w:rFonts w:ascii="Times New Roman" w:hAnsi="Times New Roman" w:cs="Times New Roman"/>
          <w:sz w:val="24"/>
          <w:szCs w:val="24"/>
        </w:rPr>
      </w:pPr>
    </w:p>
    <w:p w:rsidR="000A1A73" w:rsidRDefault="000A1A73" w:rsidP="00AC5485">
      <w:pPr>
        <w:spacing w:line="480" w:lineRule="auto"/>
        <w:rPr>
          <w:rFonts w:ascii="Times New Roman" w:hAnsi="Times New Roman" w:cs="Times New Roman"/>
          <w:sz w:val="24"/>
          <w:szCs w:val="24"/>
        </w:rPr>
      </w:pPr>
    </w:p>
    <w:p w:rsidR="00CB5C6A" w:rsidRDefault="00CB5C6A" w:rsidP="00AC5485">
      <w:pPr>
        <w:spacing w:line="480" w:lineRule="auto"/>
        <w:rPr>
          <w:rFonts w:ascii="Times New Roman" w:hAnsi="Times New Roman" w:cs="Times New Roman"/>
          <w:sz w:val="24"/>
          <w:szCs w:val="24"/>
        </w:rPr>
      </w:pPr>
      <w:bookmarkStart w:id="16" w:name="_GoBack"/>
      <w:bookmarkEnd w:id="16"/>
    </w:p>
    <w:p w:rsidR="00654E10" w:rsidRPr="00A975FE" w:rsidRDefault="00F562CD" w:rsidP="00A975FE">
      <w:pPr>
        <w:pStyle w:val="Heading1"/>
        <w:spacing w:line="480" w:lineRule="auto"/>
        <w:jc w:val="center"/>
        <w:rPr>
          <w:rFonts w:ascii="Times New Roman" w:hAnsi="Times New Roman" w:cs="Times New Roman"/>
          <w:b/>
          <w:color w:val="000000" w:themeColor="text1"/>
          <w:sz w:val="24"/>
          <w:szCs w:val="24"/>
        </w:rPr>
      </w:pPr>
      <w:bookmarkStart w:id="17" w:name="_Toc56800462"/>
      <w:r w:rsidRPr="00AC5485">
        <w:rPr>
          <w:rFonts w:ascii="Times New Roman" w:hAnsi="Times New Roman" w:cs="Times New Roman"/>
          <w:b/>
          <w:color w:val="000000" w:themeColor="text1"/>
          <w:sz w:val="24"/>
          <w:szCs w:val="24"/>
        </w:rPr>
        <w:lastRenderedPageBreak/>
        <w:t xml:space="preserve">4.0 </w:t>
      </w:r>
      <w:r w:rsidR="009C2E68" w:rsidRPr="00AC5485">
        <w:rPr>
          <w:rFonts w:ascii="Times New Roman" w:hAnsi="Times New Roman" w:cs="Times New Roman"/>
          <w:b/>
          <w:color w:val="000000" w:themeColor="text1"/>
          <w:sz w:val="24"/>
          <w:szCs w:val="24"/>
        </w:rPr>
        <w:t>REFFERENCE</w:t>
      </w:r>
      <w:bookmarkEnd w:id="17"/>
    </w:p>
    <w:p w:rsidR="00CB5C6A" w:rsidRPr="00CB5C6A" w:rsidRDefault="00F562CD" w:rsidP="00654E10">
      <w:r w:rsidRPr="00CB5C6A">
        <w:rPr>
          <w:rFonts w:ascii="Arial" w:hAnsi="Arial" w:cs="Arial"/>
          <w:color w:val="222222"/>
          <w:sz w:val="20"/>
          <w:szCs w:val="20"/>
          <w:shd w:val="clear" w:color="auto" w:fill="FFFFFF"/>
        </w:rPr>
        <w:t>Manuals, Seloc Marine. </w:t>
      </w:r>
      <w:r w:rsidRPr="00CB5C6A">
        <w:rPr>
          <w:rFonts w:ascii="Arial" w:hAnsi="Arial" w:cs="Arial"/>
          <w:iCs/>
          <w:color w:val="222222"/>
          <w:sz w:val="20"/>
          <w:szCs w:val="20"/>
          <w:shd w:val="clear" w:color="auto" w:fill="FFFFFF"/>
        </w:rPr>
        <w:t>Volvo Penta Stern Drives 2003-2012: Gasoline Engines &amp; Drive Systems (Seloc Marine Manuals</w:t>
      </w:r>
      <w:r w:rsidRPr="00CB5C6A">
        <w:rPr>
          <w:rFonts w:ascii="Arial" w:hAnsi="Arial" w:cs="Arial"/>
          <w:color w:val="222222"/>
          <w:sz w:val="20"/>
          <w:szCs w:val="20"/>
          <w:shd w:val="clear" w:color="auto" w:fill="FFFFFF"/>
        </w:rPr>
        <w:t>. Seloc Publishing. </w:t>
      </w:r>
      <w:hyperlink r:id="rId18" w:tooltip="ISBN (identifier)" w:history="1">
        <w:r w:rsidRPr="00CB5C6A">
          <w:rPr>
            <w:rStyle w:val="Hyperlink"/>
            <w:rFonts w:ascii="Arial" w:hAnsi="Arial" w:cs="Arial"/>
            <w:color w:val="0B0080"/>
            <w:sz w:val="20"/>
            <w:szCs w:val="20"/>
            <w:shd w:val="clear" w:color="auto" w:fill="FFFFFF"/>
          </w:rPr>
          <w:t>ISBN</w:t>
        </w:r>
      </w:hyperlink>
      <w:r w:rsidRPr="00CB5C6A">
        <w:rPr>
          <w:rFonts w:ascii="Arial" w:hAnsi="Arial" w:cs="Arial"/>
          <w:color w:val="222222"/>
          <w:sz w:val="20"/>
          <w:szCs w:val="20"/>
          <w:shd w:val="clear" w:color="auto" w:fill="FFFFFF"/>
        </w:rPr>
        <w:t> </w:t>
      </w:r>
      <w:hyperlink r:id="rId19" w:tooltip="Special:BookSources/978-0893300746" w:history="1">
        <w:r w:rsidRPr="00CB5C6A">
          <w:rPr>
            <w:rStyle w:val="Hyperlink"/>
            <w:rFonts w:ascii="Arial" w:hAnsi="Arial" w:cs="Arial"/>
            <w:color w:val="0B0080"/>
            <w:sz w:val="20"/>
            <w:szCs w:val="20"/>
            <w:shd w:val="clear" w:color="auto" w:fill="FFFFFF"/>
          </w:rPr>
          <w:t>978-0893300746</w:t>
        </w:r>
      </w:hyperlink>
    </w:p>
    <w:p w:rsidR="00CB5C6A" w:rsidRPr="00CB5C6A" w:rsidRDefault="00F562CD" w:rsidP="00654E10">
      <w:pPr>
        <w:rPr>
          <w:rFonts w:ascii="Arial" w:hAnsi="Arial" w:cs="Arial"/>
          <w:color w:val="222222"/>
          <w:sz w:val="20"/>
          <w:szCs w:val="20"/>
          <w:shd w:val="clear" w:color="auto" w:fill="FFFFFF"/>
        </w:rPr>
      </w:pPr>
      <w:r w:rsidRPr="00CB5C6A">
        <w:rPr>
          <w:rFonts w:ascii="Arial" w:hAnsi="Arial" w:cs="Arial"/>
          <w:color w:val="222222"/>
          <w:sz w:val="20"/>
          <w:szCs w:val="20"/>
          <w:shd w:val="clear" w:color="auto" w:fill="FFFFFF"/>
        </w:rPr>
        <w:t>Stephen Herman, </w:t>
      </w:r>
      <w:r w:rsidRPr="00CB5C6A">
        <w:rPr>
          <w:rFonts w:ascii="Arial" w:hAnsi="Arial" w:cs="Arial"/>
          <w:iCs/>
          <w:color w:val="222222"/>
          <w:sz w:val="20"/>
          <w:szCs w:val="20"/>
          <w:shd w:val="clear" w:color="auto" w:fill="FFFFFF"/>
        </w:rPr>
        <w:t>Understanding Motor Controls</w:t>
      </w:r>
      <w:r w:rsidRPr="00CB5C6A">
        <w:rPr>
          <w:rFonts w:ascii="Arial" w:hAnsi="Arial" w:cs="Arial"/>
          <w:color w:val="222222"/>
          <w:sz w:val="20"/>
          <w:szCs w:val="20"/>
          <w:shd w:val="clear" w:color="auto" w:fill="FFFFFF"/>
        </w:rPr>
        <w:t>, Nelson Education, 2012, </w:t>
      </w:r>
      <w:hyperlink r:id="rId20" w:tooltip="ISBN (identifier)" w:history="1">
        <w:r w:rsidRPr="00CB5C6A">
          <w:rPr>
            <w:rStyle w:val="Hyperlink"/>
            <w:rFonts w:ascii="Arial" w:hAnsi="Arial" w:cs="Arial"/>
            <w:color w:val="0B0080"/>
            <w:sz w:val="20"/>
            <w:szCs w:val="20"/>
            <w:shd w:val="clear" w:color="auto" w:fill="FFFFFF"/>
          </w:rPr>
          <w:t>ISBN</w:t>
        </w:r>
      </w:hyperlink>
      <w:r w:rsidRPr="00CB5C6A">
        <w:rPr>
          <w:rFonts w:ascii="Arial" w:hAnsi="Arial" w:cs="Arial"/>
          <w:color w:val="222222"/>
          <w:sz w:val="20"/>
          <w:szCs w:val="20"/>
          <w:shd w:val="clear" w:color="auto" w:fill="FFFFFF"/>
        </w:rPr>
        <w:t> </w:t>
      </w:r>
      <w:hyperlink r:id="rId21" w:tooltip="Special:BookSources/1133713912" w:history="1">
        <w:r w:rsidRPr="00CB5C6A">
          <w:rPr>
            <w:rStyle w:val="Hyperlink"/>
            <w:rFonts w:ascii="Arial" w:hAnsi="Arial" w:cs="Arial"/>
            <w:color w:val="0B0080"/>
            <w:sz w:val="20"/>
            <w:szCs w:val="20"/>
            <w:shd w:val="clear" w:color="auto" w:fill="FFFFFF"/>
          </w:rPr>
          <w:t>1133713912</w:t>
        </w:r>
      </w:hyperlink>
      <w:r w:rsidRPr="00CB5C6A">
        <w:rPr>
          <w:rFonts w:ascii="Arial" w:hAnsi="Arial" w:cs="Arial"/>
          <w:color w:val="222222"/>
          <w:sz w:val="20"/>
          <w:szCs w:val="20"/>
          <w:shd w:val="clear" w:color="auto" w:fill="FFFFFF"/>
        </w:rPr>
        <w:t xml:space="preserve">, </w:t>
      </w:r>
    </w:p>
    <w:p w:rsidR="003B498B" w:rsidRPr="00CB5C6A" w:rsidRDefault="00F562CD" w:rsidP="00654E10">
      <w:pPr>
        <w:rPr>
          <w:rFonts w:ascii="Arial" w:hAnsi="Arial" w:cs="Arial"/>
          <w:color w:val="222222"/>
          <w:sz w:val="20"/>
          <w:szCs w:val="20"/>
          <w:shd w:val="clear" w:color="auto" w:fill="FFFFFF"/>
        </w:rPr>
      </w:pPr>
      <w:r w:rsidRPr="00CB5C6A">
        <w:rPr>
          <w:rFonts w:ascii="Arial" w:hAnsi="Arial" w:cs="Arial"/>
          <w:color w:val="222222"/>
          <w:sz w:val="20"/>
          <w:szCs w:val="20"/>
          <w:shd w:val="clear" w:color="auto" w:fill="FFFFFF"/>
        </w:rPr>
        <w:t>Bela G. Liptak (ed.), </w:t>
      </w:r>
      <w:r w:rsidRPr="00CB5C6A">
        <w:rPr>
          <w:rFonts w:ascii="Arial" w:hAnsi="Arial" w:cs="Arial"/>
          <w:iCs/>
          <w:color w:val="222222"/>
          <w:sz w:val="20"/>
          <w:szCs w:val="20"/>
          <w:shd w:val="clear" w:color="auto" w:fill="FFFFFF"/>
        </w:rPr>
        <w:t>Instrument Engineers' Handbook, Fourth Edition, Volume One: Process Measurement and Analysis</w:t>
      </w:r>
      <w:r w:rsidRPr="00CB5C6A">
        <w:rPr>
          <w:rFonts w:ascii="Arial" w:hAnsi="Arial" w:cs="Arial"/>
          <w:color w:val="222222"/>
          <w:sz w:val="20"/>
          <w:szCs w:val="20"/>
          <w:shd w:val="clear" w:color="auto" w:fill="FFFFFF"/>
        </w:rPr>
        <w:t>, CRC Press, 2003</w:t>
      </w:r>
      <w:r w:rsidR="002425E8" w:rsidRPr="00CB5C6A">
        <w:rPr>
          <w:rFonts w:ascii="Arial" w:hAnsi="Arial" w:cs="Arial"/>
          <w:color w:val="222222"/>
          <w:sz w:val="20"/>
          <w:szCs w:val="20"/>
          <w:shd w:val="clear" w:color="auto" w:fill="FFFFFF"/>
        </w:rPr>
        <w:t xml:space="preserve">, </w:t>
      </w:r>
      <w:hyperlink r:id="rId22" w:tooltip="ISBN (identifier)" w:history="1">
        <w:r w:rsidRPr="00CB5C6A">
          <w:rPr>
            <w:rStyle w:val="Hyperlink"/>
            <w:rFonts w:ascii="Arial" w:hAnsi="Arial" w:cs="Arial"/>
            <w:color w:val="0B0080"/>
            <w:sz w:val="20"/>
            <w:szCs w:val="20"/>
            <w:shd w:val="clear" w:color="auto" w:fill="FFFFFF"/>
          </w:rPr>
          <w:t>ISBN</w:t>
        </w:r>
      </w:hyperlink>
      <w:r w:rsidRPr="00CB5C6A">
        <w:rPr>
          <w:rFonts w:ascii="Arial" w:hAnsi="Arial" w:cs="Arial"/>
          <w:color w:val="222222"/>
          <w:sz w:val="20"/>
          <w:szCs w:val="20"/>
          <w:shd w:val="clear" w:color="auto" w:fill="FFFFFF"/>
        </w:rPr>
        <w:t> </w:t>
      </w:r>
      <w:hyperlink r:id="rId23" w:tooltip="Special:BookSources/1420064029" w:history="1">
        <w:r w:rsidRPr="00CB5C6A">
          <w:rPr>
            <w:rStyle w:val="Hyperlink"/>
            <w:rFonts w:ascii="Arial" w:hAnsi="Arial" w:cs="Arial"/>
            <w:color w:val="0B0080"/>
            <w:sz w:val="20"/>
            <w:szCs w:val="20"/>
            <w:shd w:val="clear" w:color="auto" w:fill="FFFFFF"/>
          </w:rPr>
          <w:t>1420064029</w:t>
        </w:r>
      </w:hyperlink>
      <w:r w:rsidRPr="00CB5C6A">
        <w:rPr>
          <w:rFonts w:ascii="Arial" w:hAnsi="Arial" w:cs="Arial"/>
          <w:color w:val="222222"/>
          <w:sz w:val="20"/>
          <w:szCs w:val="20"/>
          <w:shd w:val="clear" w:color="auto" w:fill="FFFFFF"/>
        </w:rPr>
        <w:t> </w:t>
      </w:r>
    </w:p>
    <w:p w:rsidR="00BA3498" w:rsidRPr="00CB5C6A" w:rsidRDefault="00F562CD" w:rsidP="00654E10">
      <w:r w:rsidRPr="00CB5C6A">
        <w:rPr>
          <w:rFonts w:ascii="Arial" w:hAnsi="Arial" w:cs="Arial"/>
          <w:color w:val="222222"/>
          <w:sz w:val="20"/>
          <w:szCs w:val="20"/>
          <w:shd w:val="clear" w:color="auto" w:fill="FFFFFF"/>
        </w:rPr>
        <w:t>Christopher. Dickenson, T. (1999). </w:t>
      </w:r>
      <w:r w:rsidRPr="00CB5C6A">
        <w:rPr>
          <w:rFonts w:ascii="Arial" w:hAnsi="Arial" w:cs="Arial"/>
          <w:iCs/>
          <w:color w:val="222222"/>
          <w:sz w:val="20"/>
          <w:szCs w:val="20"/>
          <w:shd w:val="clear" w:color="auto" w:fill="FFFFFF"/>
        </w:rPr>
        <w:t>Valves, piping, and pipelines handbook</w:t>
      </w:r>
      <w:r w:rsidRPr="00CB5C6A">
        <w:rPr>
          <w:rFonts w:ascii="Arial" w:hAnsi="Arial" w:cs="Arial"/>
          <w:color w:val="222222"/>
          <w:sz w:val="20"/>
          <w:szCs w:val="20"/>
          <w:shd w:val="clear" w:color="auto" w:fill="FFFFFF"/>
        </w:rPr>
        <w:t xml:space="preserve"> (3rd </w:t>
      </w:r>
      <w:r w:rsidR="002425E8" w:rsidRPr="00CB5C6A">
        <w:rPr>
          <w:rFonts w:ascii="Arial" w:hAnsi="Arial" w:cs="Arial"/>
          <w:color w:val="222222"/>
          <w:sz w:val="20"/>
          <w:szCs w:val="20"/>
          <w:shd w:val="clear" w:color="auto" w:fill="FFFFFF"/>
        </w:rPr>
        <w:t>Ed</w:t>
      </w:r>
      <w:r w:rsidRPr="00CB5C6A">
        <w:rPr>
          <w:rFonts w:ascii="Arial" w:hAnsi="Arial" w:cs="Arial"/>
          <w:color w:val="222222"/>
          <w:sz w:val="20"/>
          <w:szCs w:val="20"/>
          <w:shd w:val="clear" w:color="auto" w:fill="FFFFFF"/>
        </w:rPr>
        <w:t>.). Oxford, UK: Elsevier Advanced Technology. </w:t>
      </w:r>
      <w:hyperlink r:id="rId24" w:tooltip="ISBN (identifier)" w:history="1">
        <w:r w:rsidRPr="00CB5C6A">
          <w:rPr>
            <w:rStyle w:val="Hyperlink"/>
            <w:rFonts w:ascii="Arial" w:hAnsi="Arial" w:cs="Arial"/>
            <w:color w:val="0B0080"/>
            <w:sz w:val="20"/>
            <w:szCs w:val="20"/>
            <w:shd w:val="clear" w:color="auto" w:fill="FFFFFF"/>
          </w:rPr>
          <w:t>ISBN</w:t>
        </w:r>
      </w:hyperlink>
      <w:r w:rsidRPr="00CB5C6A">
        <w:rPr>
          <w:rFonts w:ascii="Arial" w:hAnsi="Arial" w:cs="Arial"/>
          <w:color w:val="222222"/>
          <w:sz w:val="20"/>
          <w:szCs w:val="20"/>
          <w:shd w:val="clear" w:color="auto" w:fill="FFFFFF"/>
        </w:rPr>
        <w:t> </w:t>
      </w:r>
      <w:hyperlink r:id="rId25" w:tooltip="Special:BookSources/9781856172523" w:history="1">
        <w:r w:rsidRPr="00CB5C6A">
          <w:rPr>
            <w:rStyle w:val="Hyperlink"/>
            <w:rFonts w:ascii="Arial" w:hAnsi="Arial" w:cs="Arial"/>
            <w:color w:val="0B0080"/>
            <w:sz w:val="20"/>
            <w:szCs w:val="20"/>
            <w:shd w:val="clear" w:color="auto" w:fill="FFFFFF"/>
          </w:rPr>
          <w:t>9781856172523</w:t>
        </w:r>
      </w:hyperlink>
      <w:r w:rsidRPr="00CB5C6A">
        <w:rPr>
          <w:rFonts w:ascii="Arial" w:hAnsi="Arial" w:cs="Arial"/>
          <w:color w:val="222222"/>
          <w:sz w:val="20"/>
          <w:szCs w:val="20"/>
          <w:shd w:val="clear" w:color="auto" w:fill="FFFFFF"/>
        </w:rPr>
        <w:t>. </w:t>
      </w:r>
      <w:hyperlink r:id="rId26" w:tooltip="OCLC (identifier)" w:history="1">
        <w:r w:rsidRPr="00CB5C6A">
          <w:rPr>
            <w:rStyle w:val="Hyperlink"/>
            <w:rFonts w:ascii="Arial" w:hAnsi="Arial" w:cs="Arial"/>
            <w:color w:val="0B0080"/>
            <w:sz w:val="20"/>
            <w:szCs w:val="20"/>
            <w:shd w:val="clear" w:color="auto" w:fill="FFFFFF"/>
          </w:rPr>
          <w:t>OCLC</w:t>
        </w:r>
      </w:hyperlink>
      <w:r w:rsidRPr="00CB5C6A">
        <w:rPr>
          <w:rFonts w:ascii="Arial" w:hAnsi="Arial" w:cs="Arial"/>
          <w:color w:val="222222"/>
          <w:sz w:val="20"/>
          <w:szCs w:val="20"/>
          <w:shd w:val="clear" w:color="auto" w:fill="FFFFFF"/>
        </w:rPr>
        <w:t> </w:t>
      </w:r>
      <w:hyperlink r:id="rId27" w:history="1">
        <w:r w:rsidRPr="00CB5C6A">
          <w:rPr>
            <w:rStyle w:val="Hyperlink"/>
            <w:rFonts w:ascii="Arial" w:hAnsi="Arial" w:cs="Arial"/>
            <w:color w:val="663366"/>
            <w:sz w:val="20"/>
            <w:szCs w:val="20"/>
            <w:shd w:val="clear" w:color="auto" w:fill="FFFFFF"/>
          </w:rPr>
          <w:t>41137607</w:t>
        </w:r>
      </w:hyperlink>
    </w:p>
    <w:p w:rsidR="00DA6E58" w:rsidRPr="00DA6E58" w:rsidRDefault="00DA6E58" w:rsidP="00DA6E58"/>
    <w:p w:rsidR="00FE4BD9" w:rsidRPr="00AC5485" w:rsidRDefault="00FE4BD9" w:rsidP="00AC5485">
      <w:pPr>
        <w:spacing w:line="480" w:lineRule="auto"/>
        <w:rPr>
          <w:rFonts w:ascii="Times New Roman" w:hAnsi="Times New Roman" w:cs="Times New Roman"/>
          <w:sz w:val="24"/>
          <w:szCs w:val="24"/>
        </w:rPr>
      </w:pPr>
    </w:p>
    <w:p w:rsidR="00FE4BD9" w:rsidRPr="00AC5485" w:rsidRDefault="00FE4BD9" w:rsidP="00AC5485">
      <w:pPr>
        <w:spacing w:line="480" w:lineRule="auto"/>
        <w:rPr>
          <w:rFonts w:ascii="Times New Roman" w:hAnsi="Times New Roman" w:cs="Times New Roman"/>
          <w:sz w:val="24"/>
          <w:szCs w:val="24"/>
        </w:rPr>
      </w:pPr>
    </w:p>
    <w:sectPr w:rsidR="00FE4BD9" w:rsidRPr="00AC5485">
      <w:headerReference w:type="defaul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06E4" w:rsidRDefault="005D06E4">
      <w:pPr>
        <w:spacing w:after="0" w:line="240" w:lineRule="auto"/>
      </w:pPr>
      <w:r>
        <w:separator/>
      </w:r>
    </w:p>
  </w:endnote>
  <w:endnote w:type="continuationSeparator" w:id="0">
    <w:p w:rsidR="005D06E4" w:rsidRDefault="005D06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06E4" w:rsidRDefault="005D06E4">
      <w:pPr>
        <w:spacing w:after="0" w:line="240" w:lineRule="auto"/>
      </w:pPr>
      <w:r>
        <w:separator/>
      </w:r>
    </w:p>
  </w:footnote>
  <w:footnote w:type="continuationSeparator" w:id="0">
    <w:p w:rsidR="005D06E4" w:rsidRDefault="005D06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2D52" w:rsidRDefault="00F562CD">
    <w:pPr>
      <w:pStyle w:val="Header"/>
    </w:pPr>
    <w:r>
      <w:t>Sump pumps</w:t>
    </w:r>
  </w:p>
  <w:p w:rsidR="00D01C64" w:rsidRDefault="00D01C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982628"/>
    <w:multiLevelType w:val="hybridMultilevel"/>
    <w:tmpl w:val="2196F458"/>
    <w:lvl w:ilvl="0" w:tplc="9656DEF6">
      <w:start w:val="1"/>
      <w:numFmt w:val="decimal"/>
      <w:lvlText w:val="%1)"/>
      <w:lvlJc w:val="left"/>
      <w:pPr>
        <w:ind w:left="720" w:hanging="360"/>
      </w:pPr>
    </w:lvl>
    <w:lvl w:ilvl="1" w:tplc="37F899F4" w:tentative="1">
      <w:start w:val="1"/>
      <w:numFmt w:val="lowerLetter"/>
      <w:lvlText w:val="%2."/>
      <w:lvlJc w:val="left"/>
      <w:pPr>
        <w:ind w:left="1440" w:hanging="360"/>
      </w:pPr>
    </w:lvl>
    <w:lvl w:ilvl="2" w:tplc="960850F6" w:tentative="1">
      <w:start w:val="1"/>
      <w:numFmt w:val="lowerRoman"/>
      <w:lvlText w:val="%3."/>
      <w:lvlJc w:val="right"/>
      <w:pPr>
        <w:ind w:left="2160" w:hanging="180"/>
      </w:pPr>
    </w:lvl>
    <w:lvl w:ilvl="3" w:tplc="7FC66BAA" w:tentative="1">
      <w:start w:val="1"/>
      <w:numFmt w:val="decimal"/>
      <w:lvlText w:val="%4."/>
      <w:lvlJc w:val="left"/>
      <w:pPr>
        <w:ind w:left="2880" w:hanging="360"/>
      </w:pPr>
    </w:lvl>
    <w:lvl w:ilvl="4" w:tplc="DEFA98BC" w:tentative="1">
      <w:start w:val="1"/>
      <w:numFmt w:val="lowerLetter"/>
      <w:lvlText w:val="%5."/>
      <w:lvlJc w:val="left"/>
      <w:pPr>
        <w:ind w:left="3600" w:hanging="360"/>
      </w:pPr>
    </w:lvl>
    <w:lvl w:ilvl="5" w:tplc="EDA8EEE4" w:tentative="1">
      <w:start w:val="1"/>
      <w:numFmt w:val="lowerRoman"/>
      <w:lvlText w:val="%6."/>
      <w:lvlJc w:val="right"/>
      <w:pPr>
        <w:ind w:left="4320" w:hanging="180"/>
      </w:pPr>
    </w:lvl>
    <w:lvl w:ilvl="6" w:tplc="64CA0176" w:tentative="1">
      <w:start w:val="1"/>
      <w:numFmt w:val="decimal"/>
      <w:lvlText w:val="%7."/>
      <w:lvlJc w:val="left"/>
      <w:pPr>
        <w:ind w:left="5040" w:hanging="360"/>
      </w:pPr>
    </w:lvl>
    <w:lvl w:ilvl="7" w:tplc="5E0A184A" w:tentative="1">
      <w:start w:val="1"/>
      <w:numFmt w:val="lowerLetter"/>
      <w:lvlText w:val="%8."/>
      <w:lvlJc w:val="left"/>
      <w:pPr>
        <w:ind w:left="5760" w:hanging="360"/>
      </w:pPr>
    </w:lvl>
    <w:lvl w:ilvl="8" w:tplc="21B6A516" w:tentative="1">
      <w:start w:val="1"/>
      <w:numFmt w:val="lowerRoman"/>
      <w:lvlText w:val="%9."/>
      <w:lvlJc w:val="right"/>
      <w:pPr>
        <w:ind w:left="6480" w:hanging="180"/>
      </w:pPr>
    </w:lvl>
  </w:abstractNum>
  <w:abstractNum w:abstractNumId="1">
    <w:nsid w:val="1FA95CE5"/>
    <w:multiLevelType w:val="hybridMultilevel"/>
    <w:tmpl w:val="A404AC2E"/>
    <w:lvl w:ilvl="0" w:tplc="60421F3A">
      <w:start w:val="1"/>
      <w:numFmt w:val="decimal"/>
      <w:lvlText w:val="%1)"/>
      <w:lvlJc w:val="left"/>
      <w:pPr>
        <w:ind w:left="1440" w:hanging="360"/>
      </w:pPr>
      <w:rPr>
        <w:rFonts w:hint="default"/>
      </w:rPr>
    </w:lvl>
    <w:lvl w:ilvl="1" w:tplc="47E0DC44" w:tentative="1">
      <w:start w:val="1"/>
      <w:numFmt w:val="lowerLetter"/>
      <w:lvlText w:val="%2."/>
      <w:lvlJc w:val="left"/>
      <w:pPr>
        <w:ind w:left="2160" w:hanging="360"/>
      </w:pPr>
    </w:lvl>
    <w:lvl w:ilvl="2" w:tplc="9D1EFAA0" w:tentative="1">
      <w:start w:val="1"/>
      <w:numFmt w:val="lowerRoman"/>
      <w:lvlText w:val="%3."/>
      <w:lvlJc w:val="right"/>
      <w:pPr>
        <w:ind w:left="2880" w:hanging="180"/>
      </w:pPr>
    </w:lvl>
    <w:lvl w:ilvl="3" w:tplc="7B944572" w:tentative="1">
      <w:start w:val="1"/>
      <w:numFmt w:val="decimal"/>
      <w:lvlText w:val="%4."/>
      <w:lvlJc w:val="left"/>
      <w:pPr>
        <w:ind w:left="3600" w:hanging="360"/>
      </w:pPr>
    </w:lvl>
    <w:lvl w:ilvl="4" w:tplc="9364FBFA" w:tentative="1">
      <w:start w:val="1"/>
      <w:numFmt w:val="lowerLetter"/>
      <w:lvlText w:val="%5."/>
      <w:lvlJc w:val="left"/>
      <w:pPr>
        <w:ind w:left="4320" w:hanging="360"/>
      </w:pPr>
    </w:lvl>
    <w:lvl w:ilvl="5" w:tplc="58F4FF94" w:tentative="1">
      <w:start w:val="1"/>
      <w:numFmt w:val="lowerRoman"/>
      <w:lvlText w:val="%6."/>
      <w:lvlJc w:val="right"/>
      <w:pPr>
        <w:ind w:left="5040" w:hanging="180"/>
      </w:pPr>
    </w:lvl>
    <w:lvl w:ilvl="6" w:tplc="894CB670" w:tentative="1">
      <w:start w:val="1"/>
      <w:numFmt w:val="decimal"/>
      <w:lvlText w:val="%7."/>
      <w:lvlJc w:val="left"/>
      <w:pPr>
        <w:ind w:left="5760" w:hanging="360"/>
      </w:pPr>
    </w:lvl>
    <w:lvl w:ilvl="7" w:tplc="7E74BB66" w:tentative="1">
      <w:start w:val="1"/>
      <w:numFmt w:val="lowerLetter"/>
      <w:lvlText w:val="%8."/>
      <w:lvlJc w:val="left"/>
      <w:pPr>
        <w:ind w:left="6480" w:hanging="360"/>
      </w:pPr>
    </w:lvl>
    <w:lvl w:ilvl="8" w:tplc="DF4AA082" w:tentative="1">
      <w:start w:val="1"/>
      <w:numFmt w:val="lowerRoman"/>
      <w:lvlText w:val="%9."/>
      <w:lvlJc w:val="right"/>
      <w:pPr>
        <w:ind w:left="7200" w:hanging="180"/>
      </w:pPr>
    </w:lvl>
  </w:abstractNum>
  <w:abstractNum w:abstractNumId="2">
    <w:nsid w:val="28F27462"/>
    <w:multiLevelType w:val="hybridMultilevel"/>
    <w:tmpl w:val="2FBA5F82"/>
    <w:lvl w:ilvl="0" w:tplc="9670CAC8">
      <w:start w:val="1"/>
      <w:numFmt w:val="bullet"/>
      <w:lvlText w:val=""/>
      <w:lvlJc w:val="left"/>
      <w:pPr>
        <w:ind w:left="1440" w:hanging="360"/>
      </w:pPr>
      <w:rPr>
        <w:rFonts w:ascii="Symbol" w:hAnsi="Symbol" w:hint="default"/>
      </w:rPr>
    </w:lvl>
    <w:lvl w:ilvl="1" w:tplc="F2A0745E" w:tentative="1">
      <w:start w:val="1"/>
      <w:numFmt w:val="bullet"/>
      <w:lvlText w:val="o"/>
      <w:lvlJc w:val="left"/>
      <w:pPr>
        <w:ind w:left="2160" w:hanging="360"/>
      </w:pPr>
      <w:rPr>
        <w:rFonts w:ascii="Courier New" w:hAnsi="Courier New" w:cs="Courier New" w:hint="default"/>
      </w:rPr>
    </w:lvl>
    <w:lvl w:ilvl="2" w:tplc="99CE0B56" w:tentative="1">
      <w:start w:val="1"/>
      <w:numFmt w:val="bullet"/>
      <w:lvlText w:val=""/>
      <w:lvlJc w:val="left"/>
      <w:pPr>
        <w:ind w:left="2880" w:hanging="360"/>
      </w:pPr>
      <w:rPr>
        <w:rFonts w:ascii="Wingdings" w:hAnsi="Wingdings" w:hint="default"/>
      </w:rPr>
    </w:lvl>
    <w:lvl w:ilvl="3" w:tplc="59C2D99E" w:tentative="1">
      <w:start w:val="1"/>
      <w:numFmt w:val="bullet"/>
      <w:lvlText w:val=""/>
      <w:lvlJc w:val="left"/>
      <w:pPr>
        <w:ind w:left="3600" w:hanging="360"/>
      </w:pPr>
      <w:rPr>
        <w:rFonts w:ascii="Symbol" w:hAnsi="Symbol" w:hint="default"/>
      </w:rPr>
    </w:lvl>
    <w:lvl w:ilvl="4" w:tplc="18A84562" w:tentative="1">
      <w:start w:val="1"/>
      <w:numFmt w:val="bullet"/>
      <w:lvlText w:val="o"/>
      <w:lvlJc w:val="left"/>
      <w:pPr>
        <w:ind w:left="4320" w:hanging="360"/>
      </w:pPr>
      <w:rPr>
        <w:rFonts w:ascii="Courier New" w:hAnsi="Courier New" w:cs="Courier New" w:hint="default"/>
      </w:rPr>
    </w:lvl>
    <w:lvl w:ilvl="5" w:tplc="25AED6F4" w:tentative="1">
      <w:start w:val="1"/>
      <w:numFmt w:val="bullet"/>
      <w:lvlText w:val=""/>
      <w:lvlJc w:val="left"/>
      <w:pPr>
        <w:ind w:left="5040" w:hanging="360"/>
      </w:pPr>
      <w:rPr>
        <w:rFonts w:ascii="Wingdings" w:hAnsi="Wingdings" w:hint="default"/>
      </w:rPr>
    </w:lvl>
    <w:lvl w:ilvl="6" w:tplc="DF8A72F6" w:tentative="1">
      <w:start w:val="1"/>
      <w:numFmt w:val="bullet"/>
      <w:lvlText w:val=""/>
      <w:lvlJc w:val="left"/>
      <w:pPr>
        <w:ind w:left="5760" w:hanging="360"/>
      </w:pPr>
      <w:rPr>
        <w:rFonts w:ascii="Symbol" w:hAnsi="Symbol" w:hint="default"/>
      </w:rPr>
    </w:lvl>
    <w:lvl w:ilvl="7" w:tplc="E34448F8" w:tentative="1">
      <w:start w:val="1"/>
      <w:numFmt w:val="bullet"/>
      <w:lvlText w:val="o"/>
      <w:lvlJc w:val="left"/>
      <w:pPr>
        <w:ind w:left="6480" w:hanging="360"/>
      </w:pPr>
      <w:rPr>
        <w:rFonts w:ascii="Courier New" w:hAnsi="Courier New" w:cs="Courier New" w:hint="default"/>
      </w:rPr>
    </w:lvl>
    <w:lvl w:ilvl="8" w:tplc="AD423A30" w:tentative="1">
      <w:start w:val="1"/>
      <w:numFmt w:val="bullet"/>
      <w:lvlText w:val=""/>
      <w:lvlJc w:val="left"/>
      <w:pPr>
        <w:ind w:left="7200" w:hanging="360"/>
      </w:pPr>
      <w:rPr>
        <w:rFonts w:ascii="Wingdings" w:hAnsi="Wingdings" w:hint="default"/>
      </w:rPr>
    </w:lvl>
  </w:abstractNum>
  <w:abstractNum w:abstractNumId="3">
    <w:nsid w:val="71A87EFE"/>
    <w:multiLevelType w:val="multilevel"/>
    <w:tmpl w:val="453EBD0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A1F"/>
    <w:rsid w:val="00035C88"/>
    <w:rsid w:val="000919A1"/>
    <w:rsid w:val="000A0FFC"/>
    <w:rsid w:val="000A1A73"/>
    <w:rsid w:val="000B4AB1"/>
    <w:rsid w:val="000D2A1F"/>
    <w:rsid w:val="000E6C56"/>
    <w:rsid w:val="001930C0"/>
    <w:rsid w:val="001C7F67"/>
    <w:rsid w:val="001E56C2"/>
    <w:rsid w:val="001F5844"/>
    <w:rsid w:val="00222746"/>
    <w:rsid w:val="002425E8"/>
    <w:rsid w:val="00277175"/>
    <w:rsid w:val="00277BBB"/>
    <w:rsid w:val="002B1A3E"/>
    <w:rsid w:val="002C24DB"/>
    <w:rsid w:val="00300783"/>
    <w:rsid w:val="00306C97"/>
    <w:rsid w:val="00320315"/>
    <w:rsid w:val="003514B6"/>
    <w:rsid w:val="00372D47"/>
    <w:rsid w:val="003764E4"/>
    <w:rsid w:val="00384352"/>
    <w:rsid w:val="003B498B"/>
    <w:rsid w:val="003E3709"/>
    <w:rsid w:val="003E4F17"/>
    <w:rsid w:val="00403C78"/>
    <w:rsid w:val="004519D8"/>
    <w:rsid w:val="004572DE"/>
    <w:rsid w:val="00483DDF"/>
    <w:rsid w:val="0048462E"/>
    <w:rsid w:val="004942C3"/>
    <w:rsid w:val="004A0CC4"/>
    <w:rsid w:val="004B7091"/>
    <w:rsid w:val="00501977"/>
    <w:rsid w:val="00555D42"/>
    <w:rsid w:val="00567F34"/>
    <w:rsid w:val="00583481"/>
    <w:rsid w:val="005D06E4"/>
    <w:rsid w:val="005D32C2"/>
    <w:rsid w:val="006056B7"/>
    <w:rsid w:val="006363CF"/>
    <w:rsid w:val="0064397B"/>
    <w:rsid w:val="00654E10"/>
    <w:rsid w:val="0066154C"/>
    <w:rsid w:val="006755FD"/>
    <w:rsid w:val="00681DD0"/>
    <w:rsid w:val="00750134"/>
    <w:rsid w:val="00751622"/>
    <w:rsid w:val="007B7B13"/>
    <w:rsid w:val="00843DBE"/>
    <w:rsid w:val="00867054"/>
    <w:rsid w:val="008A7EBE"/>
    <w:rsid w:val="008D5B4A"/>
    <w:rsid w:val="008E008B"/>
    <w:rsid w:val="00913514"/>
    <w:rsid w:val="00961C92"/>
    <w:rsid w:val="00973EA3"/>
    <w:rsid w:val="0098166C"/>
    <w:rsid w:val="009C1670"/>
    <w:rsid w:val="009C25F4"/>
    <w:rsid w:val="009C2E68"/>
    <w:rsid w:val="00A42BFD"/>
    <w:rsid w:val="00A975FE"/>
    <w:rsid w:val="00AA1FCF"/>
    <w:rsid w:val="00AA633E"/>
    <w:rsid w:val="00AB2B87"/>
    <w:rsid w:val="00AC001C"/>
    <w:rsid w:val="00AC5485"/>
    <w:rsid w:val="00AD2D0E"/>
    <w:rsid w:val="00BA3498"/>
    <w:rsid w:val="00BD68AD"/>
    <w:rsid w:val="00BE528C"/>
    <w:rsid w:val="00C53615"/>
    <w:rsid w:val="00C54176"/>
    <w:rsid w:val="00C7617F"/>
    <w:rsid w:val="00CA33AF"/>
    <w:rsid w:val="00CB5C6A"/>
    <w:rsid w:val="00CC03D4"/>
    <w:rsid w:val="00D01C64"/>
    <w:rsid w:val="00D92B51"/>
    <w:rsid w:val="00DA6E58"/>
    <w:rsid w:val="00E273FB"/>
    <w:rsid w:val="00E85A53"/>
    <w:rsid w:val="00EC1835"/>
    <w:rsid w:val="00ED5674"/>
    <w:rsid w:val="00F035E1"/>
    <w:rsid w:val="00F3012E"/>
    <w:rsid w:val="00F562CD"/>
    <w:rsid w:val="00FD3896"/>
    <w:rsid w:val="00FE4BD9"/>
    <w:rsid w:val="00FF2D52"/>
    <w:rsid w:val="00FF62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C07BA4-8809-451C-AF91-48C78B871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514B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514B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2A1F"/>
    <w:pPr>
      <w:ind w:left="720"/>
      <w:contextualSpacing/>
    </w:pPr>
  </w:style>
  <w:style w:type="paragraph" w:styleId="Header">
    <w:name w:val="header"/>
    <w:basedOn w:val="Normal"/>
    <w:link w:val="HeaderChar"/>
    <w:uiPriority w:val="99"/>
    <w:unhideWhenUsed/>
    <w:rsid w:val="00C536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3615"/>
  </w:style>
  <w:style w:type="paragraph" w:styleId="Footer">
    <w:name w:val="footer"/>
    <w:basedOn w:val="Normal"/>
    <w:link w:val="FooterChar"/>
    <w:uiPriority w:val="99"/>
    <w:unhideWhenUsed/>
    <w:rsid w:val="00C536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3615"/>
  </w:style>
  <w:style w:type="character" w:styleId="Hyperlink">
    <w:name w:val="Hyperlink"/>
    <w:basedOn w:val="DefaultParagraphFont"/>
    <w:uiPriority w:val="99"/>
    <w:unhideWhenUsed/>
    <w:rsid w:val="00FE4BD9"/>
    <w:rPr>
      <w:color w:val="0563C1" w:themeColor="hyperlink"/>
      <w:u w:val="single"/>
    </w:rPr>
  </w:style>
  <w:style w:type="paragraph" w:styleId="Caption">
    <w:name w:val="caption"/>
    <w:basedOn w:val="Normal"/>
    <w:next w:val="Normal"/>
    <w:uiPriority w:val="35"/>
    <w:unhideWhenUsed/>
    <w:qFormat/>
    <w:rsid w:val="008A7EBE"/>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3514B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514B6"/>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98166C"/>
    <w:pPr>
      <w:outlineLvl w:val="9"/>
    </w:pPr>
  </w:style>
  <w:style w:type="paragraph" w:styleId="TOC1">
    <w:name w:val="toc 1"/>
    <w:basedOn w:val="Normal"/>
    <w:next w:val="Normal"/>
    <w:autoRedefine/>
    <w:uiPriority w:val="39"/>
    <w:unhideWhenUsed/>
    <w:rsid w:val="0098166C"/>
    <w:pPr>
      <w:spacing w:after="100"/>
    </w:pPr>
  </w:style>
  <w:style w:type="paragraph" w:styleId="TOC2">
    <w:name w:val="toc 2"/>
    <w:basedOn w:val="Normal"/>
    <w:next w:val="Normal"/>
    <w:autoRedefine/>
    <w:uiPriority w:val="39"/>
    <w:unhideWhenUsed/>
    <w:rsid w:val="0098166C"/>
    <w:pPr>
      <w:spacing w:after="100"/>
      <w:ind w:left="220"/>
    </w:pPr>
  </w:style>
  <w:style w:type="character" w:customStyle="1" w:styleId="reference-accessdate">
    <w:name w:val="reference-accessdate"/>
    <w:basedOn w:val="DefaultParagraphFont"/>
    <w:rsid w:val="00372D47"/>
  </w:style>
  <w:style w:type="character" w:customStyle="1" w:styleId="nowrap">
    <w:name w:val="nowrap"/>
    <w:basedOn w:val="DefaultParagraphFont"/>
    <w:rsid w:val="00372D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hyperlink" Target="https://en.wikipedia.org/wiki/ISBN_(identifier)" TargetMode="External"/><Relationship Id="rId26" Type="http://schemas.openxmlformats.org/officeDocument/2006/relationships/hyperlink" Target="https://en.wikipedia.org/wiki/OCLC_(identifier)" TargetMode="External"/><Relationship Id="rId3" Type="http://schemas.openxmlformats.org/officeDocument/2006/relationships/styles" Target="styles.xml"/><Relationship Id="rId21" Type="http://schemas.openxmlformats.org/officeDocument/2006/relationships/hyperlink" Target="https://en.wikipedia.org/wiki/Special:BookSources/1133713912"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hyperlink" Target="https://en.wikipedia.org/wiki/Special:BookSources/9781856172523" TargetMode="Externa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yperlink" Target="https://en.wikipedia.org/wiki/ISBN_(identifier)"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https://en.wikipedia.org/wiki/ISBN_(identifier)" TargetMode="Externa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yperlink" Target="https://en.wikipedia.org/wiki/Special:BookSources/1420064029" TargetMode="External"/><Relationship Id="rId28"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hyperlink" Target="https://en.wikipedia.org/wiki/Special:BookSources/978-0893300746" TargetMode="External"/><Relationship Id="rId4" Type="http://schemas.openxmlformats.org/officeDocument/2006/relationships/settings" Target="settings.xml"/><Relationship Id="rId9" Type="http://schemas.openxmlformats.org/officeDocument/2006/relationships/hyperlink" Target="http://www.sump-pump-info.com/pedestal-sump-pump.html" TargetMode="External"/><Relationship Id="rId14" Type="http://schemas.openxmlformats.org/officeDocument/2006/relationships/image" Target="media/image6.jpeg"/><Relationship Id="rId22" Type="http://schemas.openxmlformats.org/officeDocument/2006/relationships/hyperlink" Target="https://en.wikipedia.org/wiki/ISBN_(identifier)" TargetMode="External"/><Relationship Id="rId27" Type="http://schemas.openxmlformats.org/officeDocument/2006/relationships/hyperlink" Target="https://www.worldcat.org/oclc/41137607"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2B1409-5DED-48BB-8C7E-2776E9BB4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715</TotalTime>
  <Pages>17</Pages>
  <Words>2346</Words>
  <Characters>13373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Benson Machira</cp:lastModifiedBy>
  <cp:revision>24</cp:revision>
  <dcterms:created xsi:type="dcterms:W3CDTF">2020-11-20T08:40:00Z</dcterms:created>
  <dcterms:modified xsi:type="dcterms:W3CDTF">2020-11-21T08:39:00Z</dcterms:modified>
</cp:coreProperties>
</file>